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B" w:rsidRPr="00940FD1" w:rsidRDefault="00ED2B1A" w:rsidP="00C93E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6821F3" w:rsidP="006821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РЕШЕНИЕ</w:t>
      </w:r>
      <w:r w:rsidR="00C06A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27F6" w:rsidRPr="00940FD1" w:rsidRDefault="001447E2" w:rsidP="008D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C9" w:rsidRPr="00940FD1" w:rsidRDefault="006821F3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</w:t>
      </w:r>
      <w:r w:rsidR="002F4701">
        <w:rPr>
          <w:rFonts w:ascii="Times New Roman" w:hAnsi="Times New Roman" w:cs="Times New Roman"/>
          <w:sz w:val="24"/>
          <w:szCs w:val="24"/>
        </w:rPr>
        <w:t xml:space="preserve"> </w:t>
      </w:r>
      <w:r w:rsidR="002F3517">
        <w:rPr>
          <w:rFonts w:ascii="Times New Roman" w:hAnsi="Times New Roman" w:cs="Times New Roman"/>
          <w:sz w:val="24"/>
          <w:szCs w:val="24"/>
        </w:rPr>
        <w:t>2023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FC03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46E23">
        <w:rPr>
          <w:rFonts w:ascii="Times New Roman" w:hAnsi="Times New Roman" w:cs="Times New Roman"/>
          <w:sz w:val="24"/>
          <w:szCs w:val="24"/>
        </w:rPr>
        <w:t xml:space="preserve">  </w:t>
      </w:r>
      <w:r w:rsidR="00DC0951">
        <w:rPr>
          <w:rFonts w:ascii="Times New Roman" w:hAnsi="Times New Roman" w:cs="Times New Roman"/>
          <w:sz w:val="24"/>
          <w:szCs w:val="24"/>
        </w:rPr>
        <w:t xml:space="preserve">  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 w:rsidR="0073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</w:t>
      </w:r>
      <w:bookmarkStart w:id="0" w:name="_GoBack"/>
      <w:bookmarkEnd w:id="0"/>
      <w:r w:rsidR="00EB6871" w:rsidRPr="0094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7B" w:rsidRPr="00940FD1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6E" w:rsidRPr="00940FD1" w:rsidRDefault="003846FE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4323C" w:rsidRPr="00940FD1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AF4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муниципального комитета Чкаловского сельского поселения  от 05 августа 2020г № 248</w:t>
      </w:r>
      <w:r w:rsidR="00887FDC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5AF4">
        <w:rPr>
          <w:rFonts w:ascii="Times New Roman" w:hAnsi="Times New Roman" w:cs="Times New Roman"/>
          <w:b/>
          <w:bCs/>
          <w:sz w:val="24"/>
          <w:szCs w:val="24"/>
        </w:rPr>
        <w:t xml:space="preserve">  Об утверждении  Положения  </w:t>
      </w:r>
      <w:r w:rsidR="00FC38C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муниципальной  службе  в  Чкаловском  сельском  п</w:t>
      </w:r>
      <w:r w:rsidR="00105AF4">
        <w:rPr>
          <w:rFonts w:ascii="Times New Roman" w:hAnsi="Times New Roman" w:cs="Times New Roman"/>
          <w:b/>
          <w:bCs/>
          <w:sz w:val="24"/>
          <w:szCs w:val="24"/>
        </w:rPr>
        <w:t xml:space="preserve">оселении»  </w:t>
      </w:r>
    </w:p>
    <w:p w:rsidR="000742F2" w:rsidRDefault="008D656A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0FD1">
        <w:rPr>
          <w:rFonts w:ascii="Times New Roman" w:hAnsi="Times New Roman" w:cs="Times New Roman"/>
          <w:b/>
          <w:bCs/>
          <w:sz w:val="24"/>
          <w:szCs w:val="24"/>
        </w:rPr>
        <w:t>(   в редакции   решение   о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>т 23 декабря 2020  № 14</w:t>
      </w:r>
      <w:r w:rsidR="00C06A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742F2">
        <w:rPr>
          <w:rFonts w:ascii="Times New Roman" w:hAnsi="Times New Roman" w:cs="Times New Roman"/>
          <w:b/>
          <w:bCs/>
          <w:sz w:val="24"/>
          <w:szCs w:val="24"/>
        </w:rPr>
        <w:t xml:space="preserve"> в редакции решение от 31 марта</w:t>
      </w:r>
      <w:proofErr w:type="gramEnd"/>
    </w:p>
    <w:p w:rsidR="0024323C" w:rsidRPr="00940FD1" w:rsidRDefault="000742F2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2021 № 31</w:t>
      </w:r>
      <w:r w:rsidR="00802E74">
        <w:rPr>
          <w:rFonts w:ascii="Times New Roman" w:hAnsi="Times New Roman" w:cs="Times New Roman"/>
          <w:b/>
          <w:bCs/>
          <w:sz w:val="24"/>
          <w:szCs w:val="24"/>
        </w:rPr>
        <w:t>,  в редакции от 27.09.2022  № 114</w:t>
      </w:r>
      <w:r w:rsidR="00E46E23">
        <w:rPr>
          <w:rFonts w:ascii="Times New Roman" w:hAnsi="Times New Roman" w:cs="Times New Roman"/>
          <w:b/>
          <w:bCs/>
          <w:sz w:val="24"/>
          <w:szCs w:val="24"/>
        </w:rPr>
        <w:t>, в редакции  от 09.11.2022 № 121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End"/>
    </w:p>
    <w:p w:rsidR="0056024C" w:rsidRPr="00940FD1" w:rsidRDefault="0056024C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05A" w:rsidRPr="001B27E9" w:rsidRDefault="00887FDC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>Руководствуясь   Федер</w:t>
      </w:r>
      <w:r w:rsidR="00482E1D" w:rsidRPr="001B27E9">
        <w:rPr>
          <w:rFonts w:ascii="Times New Roman" w:hAnsi="Times New Roman" w:cs="Times New Roman"/>
          <w:bCs/>
          <w:sz w:val="24"/>
          <w:szCs w:val="24"/>
        </w:rPr>
        <w:t xml:space="preserve">альным   законом от 06.10.2003  №  </w:t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> 131 «Об общих  принципах  организации местного  самоуправления в  Российской  Федерации,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 xml:space="preserve"> Федеральным  законом  от  02.03.2007 № 25-ФЗ «О  муниципальной  службе  в  Российской Федерации</w:t>
      </w:r>
      <w:proofErr w:type="gramStart"/>
      <w:r w:rsidR="008D656A" w:rsidRPr="001B27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4323C" w:rsidRPr="001B27E9">
        <w:rPr>
          <w:rFonts w:ascii="Times New Roman" w:hAnsi="Times New Roman" w:cs="Times New Roman"/>
          <w:bCs/>
          <w:sz w:val="24"/>
          <w:szCs w:val="24"/>
        </w:rPr>
        <w:t xml:space="preserve"> Законом Приморского края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от 4 июня 2007 г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>.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 № 82-КЗ «О  муниципальной  службе в  Приморском крае»,  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>экспертн</w:t>
      </w:r>
      <w:r w:rsidR="00CC1ED7" w:rsidRPr="001B27E9">
        <w:rPr>
          <w:rFonts w:ascii="Times New Roman" w:hAnsi="Times New Roman" w:cs="Times New Roman"/>
          <w:bCs/>
          <w:sz w:val="24"/>
          <w:szCs w:val="24"/>
        </w:rPr>
        <w:t>ым  заключением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  Министерства государственно- правового  управления Приморского края</w:t>
      </w:r>
      <w:r w:rsidR="005F505A">
        <w:rPr>
          <w:rFonts w:ascii="Times New Roman" w:hAnsi="Times New Roman" w:cs="Times New Roman"/>
          <w:bCs/>
          <w:sz w:val="24"/>
          <w:szCs w:val="24"/>
        </w:rPr>
        <w:t xml:space="preserve">  от 26.01.2023 №31/200 № 31/2762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505A">
        <w:rPr>
          <w:rFonts w:ascii="Times New Roman" w:hAnsi="Times New Roman" w:cs="Times New Roman"/>
          <w:bCs/>
          <w:sz w:val="24"/>
          <w:szCs w:val="24"/>
        </w:rPr>
        <w:t xml:space="preserve"> уставом Чкаловского  сельского  поселения ,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>муниципальный  комитет  Чкаловского  сельского  поселения</w:t>
      </w:r>
    </w:p>
    <w:p w:rsidR="006A2D11" w:rsidRPr="001B27E9" w:rsidRDefault="00713A3F" w:rsidP="001B27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E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F505A" w:rsidRDefault="00EE711B" w:rsidP="005F50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1. Внести  </w:t>
      </w:r>
      <w:r w:rsidR="00FC03E2" w:rsidRPr="001B27E9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D7580B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>изменения в</w:t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8C9">
        <w:rPr>
          <w:rFonts w:ascii="Times New Roman" w:hAnsi="Times New Roman" w:cs="Times New Roman"/>
          <w:bCs/>
          <w:sz w:val="24"/>
          <w:szCs w:val="24"/>
        </w:rPr>
        <w:t xml:space="preserve"> решение муниципального комитета  Чкаловского  сельского поселения  от 05 августа 2020 г № 248  « Об  утверждении </w:t>
      </w:r>
      <w:r w:rsidR="0010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8C9">
        <w:rPr>
          <w:rFonts w:ascii="Times New Roman" w:hAnsi="Times New Roman" w:cs="Times New Roman"/>
          <w:bCs/>
          <w:sz w:val="24"/>
          <w:szCs w:val="24"/>
        </w:rPr>
        <w:t xml:space="preserve"> Положения  о</w:t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 xml:space="preserve">  муниципальной   службе  в  </w:t>
      </w:r>
      <w:r w:rsidR="00FC38C9">
        <w:rPr>
          <w:rFonts w:ascii="Times New Roman" w:hAnsi="Times New Roman" w:cs="Times New Roman"/>
          <w:bCs/>
          <w:sz w:val="24"/>
          <w:szCs w:val="24"/>
        </w:rPr>
        <w:t>Чкаловском   сельском поселении</w:t>
      </w:r>
      <w:r w:rsidR="005F50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5F505A" w:rsidRPr="005F505A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="005F505A" w:rsidRPr="005F505A">
        <w:rPr>
          <w:rFonts w:ascii="Times New Roman" w:hAnsi="Times New Roman" w:cs="Times New Roman"/>
          <w:bCs/>
          <w:sz w:val="24"/>
          <w:szCs w:val="24"/>
        </w:rPr>
        <w:t>в редакции   решение   от 23 декабря 2020  № 14,  в редакции решение от 31 марта2021 № 31,  в редакции от 27.09.2022  № 114, в редакции  от 09.11.2022 № 121)</w:t>
      </w:r>
      <w:r w:rsidR="005F505A">
        <w:rPr>
          <w:rFonts w:ascii="Times New Roman" w:hAnsi="Times New Roman" w:cs="Times New Roman"/>
          <w:bCs/>
          <w:sz w:val="24"/>
          <w:szCs w:val="24"/>
        </w:rPr>
        <w:t>:</w:t>
      </w:r>
      <w:r w:rsidR="005F505A" w:rsidRPr="005F50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505A" w:rsidRDefault="005F505A" w:rsidP="005F50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05A" w:rsidRDefault="005F505A" w:rsidP="005F50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   в части 2 статьи 1 главы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Положения слова «</w:t>
      </w:r>
      <w:r w:rsidR="00453393">
        <w:rPr>
          <w:rFonts w:ascii="Times New Roman" w:hAnsi="Times New Roman" w:cs="Times New Roman"/>
          <w:bCs/>
          <w:sz w:val="24"/>
          <w:szCs w:val="24"/>
        </w:rPr>
        <w:t>, членов из</w:t>
      </w:r>
      <w:r>
        <w:rPr>
          <w:rFonts w:ascii="Times New Roman" w:hAnsi="Times New Roman" w:cs="Times New Roman"/>
          <w:bCs/>
          <w:sz w:val="24"/>
          <w:szCs w:val="24"/>
        </w:rPr>
        <w:t>бирательной комиссии»</w:t>
      </w:r>
      <w:r w:rsidR="002F3517">
        <w:rPr>
          <w:rFonts w:ascii="Times New Roman" w:hAnsi="Times New Roman" w:cs="Times New Roman"/>
          <w:bCs/>
          <w:sz w:val="24"/>
          <w:szCs w:val="24"/>
        </w:rPr>
        <w:t xml:space="preserve">  исключить;</w:t>
      </w:r>
    </w:p>
    <w:p w:rsidR="00453393" w:rsidRDefault="00453393" w:rsidP="005F50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3517">
        <w:rPr>
          <w:rFonts w:ascii="Times New Roman" w:hAnsi="Times New Roman" w:cs="Times New Roman"/>
          <w:bCs/>
          <w:sz w:val="24"/>
          <w:szCs w:val="24"/>
        </w:rPr>
        <w:t>2)  п</w:t>
      </w:r>
      <w:r>
        <w:rPr>
          <w:rFonts w:ascii="Times New Roman" w:hAnsi="Times New Roman" w:cs="Times New Roman"/>
          <w:bCs/>
          <w:sz w:val="24"/>
          <w:szCs w:val="24"/>
        </w:rPr>
        <w:t>ункт 5 части 1 статьи 9 главы</w:t>
      </w:r>
      <w:r w:rsidR="002F3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 Положения слова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збирательной комис</w:t>
      </w:r>
      <w:r w:rsidR="002F3517">
        <w:rPr>
          <w:rFonts w:ascii="Times New Roman" w:hAnsi="Times New Roman" w:cs="Times New Roman"/>
          <w:bCs/>
          <w:sz w:val="24"/>
          <w:szCs w:val="24"/>
        </w:rPr>
        <w:t>сии муниципального образования» исключить;</w:t>
      </w:r>
    </w:p>
    <w:p w:rsidR="00453393" w:rsidRDefault="00453393" w:rsidP="0025394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51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F351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>по тексту статьи 12 главы 3 Положения слова «, аппарате  избирательной комис</w:t>
      </w:r>
      <w:r w:rsidR="002F3517">
        <w:rPr>
          <w:rFonts w:ascii="Times New Roman" w:hAnsi="Times New Roman" w:cs="Times New Roman"/>
          <w:bCs/>
          <w:sz w:val="24"/>
          <w:szCs w:val="24"/>
        </w:rPr>
        <w:t>сии муници</w:t>
      </w:r>
      <w:r w:rsidR="00B27412">
        <w:rPr>
          <w:rFonts w:ascii="Times New Roman" w:hAnsi="Times New Roman" w:cs="Times New Roman"/>
          <w:bCs/>
          <w:sz w:val="24"/>
          <w:szCs w:val="24"/>
        </w:rPr>
        <w:t>пального образования», «</w:t>
      </w:r>
      <w:r w:rsidR="0025394D">
        <w:rPr>
          <w:rFonts w:ascii="Times New Roman" w:hAnsi="Times New Roman" w:cs="Times New Roman"/>
          <w:bCs/>
          <w:sz w:val="24"/>
          <w:szCs w:val="24"/>
        </w:rPr>
        <w:t>,</w:t>
      </w:r>
      <w:r w:rsidR="00B27412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муниципального  образования»,</w:t>
      </w:r>
      <w:r w:rsidR="002F3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«, избирательной комисс</w:t>
      </w:r>
      <w:r w:rsidR="002F3517">
        <w:rPr>
          <w:rFonts w:ascii="Times New Roman" w:hAnsi="Times New Roman" w:cs="Times New Roman"/>
          <w:bCs/>
          <w:sz w:val="24"/>
          <w:szCs w:val="24"/>
        </w:rPr>
        <w:t>ии муници</w:t>
      </w:r>
      <w:r w:rsidR="0025394D">
        <w:rPr>
          <w:rFonts w:ascii="Times New Roman" w:hAnsi="Times New Roman" w:cs="Times New Roman"/>
          <w:bCs/>
          <w:sz w:val="24"/>
          <w:szCs w:val="24"/>
        </w:rPr>
        <w:t>пального образования»,</w:t>
      </w:r>
      <w:r w:rsidR="002F35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94D">
        <w:rPr>
          <w:rFonts w:ascii="Times New Roman" w:hAnsi="Times New Roman" w:cs="Times New Roman"/>
          <w:bCs/>
          <w:sz w:val="24"/>
          <w:szCs w:val="24"/>
        </w:rPr>
        <w:t>«,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избирательными комиссиями др</w:t>
      </w:r>
      <w:r w:rsidR="0025394D">
        <w:rPr>
          <w:rFonts w:ascii="Times New Roman" w:hAnsi="Times New Roman" w:cs="Times New Roman"/>
          <w:bCs/>
          <w:sz w:val="24"/>
          <w:szCs w:val="24"/>
        </w:rPr>
        <w:t>угих муниципальных образований» исключить;</w:t>
      </w:r>
      <w:proofErr w:type="gramEnd"/>
    </w:p>
    <w:p w:rsidR="00453393" w:rsidRDefault="0025394D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F3517">
        <w:rPr>
          <w:rFonts w:ascii="Times New Roman" w:hAnsi="Times New Roman" w:cs="Times New Roman"/>
          <w:bCs/>
          <w:sz w:val="24"/>
          <w:szCs w:val="24"/>
        </w:rPr>
        <w:t>) ч</w:t>
      </w:r>
      <w:r w:rsidR="00453393">
        <w:rPr>
          <w:rFonts w:ascii="Times New Roman" w:hAnsi="Times New Roman" w:cs="Times New Roman"/>
          <w:bCs/>
          <w:sz w:val="24"/>
          <w:szCs w:val="24"/>
        </w:rPr>
        <w:t>асти 2 статьи 22 главы 6 Положения слова «</w:t>
      </w:r>
      <w:proofErr w:type="gramStart"/>
      <w:r w:rsidR="00453393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="00453393">
        <w:rPr>
          <w:rFonts w:ascii="Times New Roman" w:hAnsi="Times New Roman" w:cs="Times New Roman"/>
          <w:bCs/>
          <w:sz w:val="24"/>
          <w:szCs w:val="24"/>
        </w:rPr>
        <w:t xml:space="preserve">збирательной комиссии   муниципального  образования», </w:t>
      </w:r>
      <w:r>
        <w:rPr>
          <w:rFonts w:ascii="Times New Roman" w:hAnsi="Times New Roman" w:cs="Times New Roman"/>
          <w:bCs/>
          <w:sz w:val="24"/>
          <w:szCs w:val="24"/>
        </w:rPr>
        <w:t>«, аппарата   избирательной  комиссии муниципального  образования» исключить;</w:t>
      </w:r>
    </w:p>
    <w:p w:rsidR="0025394D" w:rsidRDefault="0025394D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пункт 7 статьи 25 главы 7  Положения слова «, избирательной комиссии муниципального образования» исключить;</w:t>
      </w:r>
    </w:p>
    <w:p w:rsidR="0025394D" w:rsidRDefault="0025394D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 в части 7 статьи 7 главы 2 Положения слова «в Чкаловском сельском поселении» исключить;</w:t>
      </w:r>
    </w:p>
    <w:p w:rsidR="00F5527D" w:rsidRDefault="00F5527D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BA" w:rsidRDefault="0025394D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5527D">
        <w:rPr>
          <w:rFonts w:ascii="Times New Roman" w:hAnsi="Times New Roman" w:cs="Times New Roman"/>
          <w:bCs/>
          <w:sz w:val="24"/>
          <w:szCs w:val="24"/>
        </w:rPr>
        <w:t>)</w:t>
      </w:r>
      <w:r w:rsidR="00022ABA">
        <w:rPr>
          <w:rFonts w:ascii="Times New Roman" w:hAnsi="Times New Roman" w:cs="Times New Roman"/>
          <w:bCs/>
          <w:sz w:val="24"/>
          <w:szCs w:val="24"/>
        </w:rPr>
        <w:t xml:space="preserve">  пункт 9 части 1 статьи 10 главы 3  изложить   в следующей  редакции</w:t>
      </w:r>
    </w:p>
    <w:p w:rsidR="00F5527D" w:rsidRDefault="00022ABA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«9)  сообщать  в  письменной форме представителю нанимател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работодателю)</w:t>
      </w:r>
      <w:r w:rsidR="00CF3297">
        <w:rPr>
          <w:rFonts w:ascii="Times New Roman" w:hAnsi="Times New Roman" w:cs="Times New Roman"/>
          <w:bCs/>
          <w:sz w:val="24"/>
          <w:szCs w:val="24"/>
        </w:rPr>
        <w:t xml:space="preserve"> о прекращении гражданства  Российской  Федерации либо гражданства (подданства) иностранного государства- участника  международного  договора Российской  Федерации, в соответствии с которым иностранный  гражданин имеет право находиться на  муниципальной службе в день, когда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297">
        <w:rPr>
          <w:rFonts w:ascii="Times New Roman" w:hAnsi="Times New Roman" w:cs="Times New Roman"/>
          <w:bCs/>
          <w:sz w:val="24"/>
          <w:szCs w:val="24"/>
        </w:rPr>
        <w:t xml:space="preserve"> муниципальному  служащему стало  известно об этом,  но не позднее пяти рабочих  дней со дня прекращения гражданства Российской Федерации либо гражданства (подданства) иностранного государств</w:t>
      </w:r>
      <w:proofErr w:type="gramStart"/>
      <w:r w:rsidR="00CF3297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CF3297">
        <w:rPr>
          <w:rFonts w:ascii="Times New Roman" w:hAnsi="Times New Roman" w:cs="Times New Roman"/>
          <w:bCs/>
          <w:sz w:val="24"/>
          <w:szCs w:val="24"/>
        </w:rPr>
        <w:t xml:space="preserve"> участника международного договора Российской  Федерации, в соответствии с которым  иностранный гражданин имеет  право  нахо</w:t>
      </w:r>
      <w:r w:rsidR="006C3264">
        <w:rPr>
          <w:rFonts w:ascii="Times New Roman" w:hAnsi="Times New Roman" w:cs="Times New Roman"/>
          <w:bCs/>
          <w:sz w:val="24"/>
          <w:szCs w:val="24"/>
        </w:rPr>
        <w:t>диться на муниципальной службе;</w:t>
      </w:r>
    </w:p>
    <w:p w:rsidR="006C3264" w:rsidRDefault="006C3264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8)  часть 1 статьи 11 главы 3  Положения дополнить пунктом11 следующего содержания:  «11) приобретения им  статуса  иностранного агента.»;</w:t>
      </w:r>
      <w:proofErr w:type="gramEnd"/>
    </w:p>
    <w:p w:rsidR="006C3264" w:rsidRDefault="006C3264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  часть 5 статьи 14 главы 3 Положения после слов «, а также</w:t>
      </w:r>
      <w:r w:rsidR="005E2DFE">
        <w:rPr>
          <w:rFonts w:ascii="Times New Roman" w:hAnsi="Times New Roman" w:cs="Times New Roman"/>
          <w:bCs/>
          <w:sz w:val="24"/>
          <w:szCs w:val="24"/>
        </w:rPr>
        <w:t xml:space="preserve">  о доходах» дополнить словом «</w:t>
      </w:r>
      <w:proofErr w:type="gramStart"/>
      <w:r w:rsidR="005E2DFE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="005E2DFE">
        <w:rPr>
          <w:rFonts w:ascii="Times New Roman" w:hAnsi="Times New Roman" w:cs="Times New Roman"/>
          <w:bCs/>
          <w:sz w:val="24"/>
          <w:szCs w:val="24"/>
        </w:rPr>
        <w:t>асходах»;</w:t>
      </w:r>
    </w:p>
    <w:p w:rsidR="005E2DFE" w:rsidRDefault="005E2DFE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 часть 1 статьи 18 главы 4  Положения дополнить пунктом 5 следующего содержания;  «5) приобретения  муниципальным  служащим статуса   иностранного агента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5E2DFE" w:rsidRDefault="00975FA3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   часть 2 статьи 21 </w:t>
      </w:r>
      <w:r w:rsidR="005E2DFE">
        <w:rPr>
          <w:rFonts w:ascii="Times New Roman" w:hAnsi="Times New Roman" w:cs="Times New Roman"/>
          <w:bCs/>
          <w:sz w:val="24"/>
          <w:szCs w:val="24"/>
        </w:rPr>
        <w:t xml:space="preserve"> главы 6  Положения после слов «</w:t>
      </w:r>
      <w:proofErr w:type="gramStart"/>
      <w:r w:rsidR="005E2DFE">
        <w:rPr>
          <w:rFonts w:ascii="Times New Roman" w:hAnsi="Times New Roman" w:cs="Times New Roman"/>
          <w:bCs/>
          <w:sz w:val="24"/>
          <w:szCs w:val="24"/>
        </w:rPr>
        <w:t>,а</w:t>
      </w:r>
      <w:proofErr w:type="gramEnd"/>
      <w:r w:rsidR="005E2DFE">
        <w:rPr>
          <w:rFonts w:ascii="Times New Roman" w:hAnsi="Times New Roman" w:cs="Times New Roman"/>
          <w:bCs/>
          <w:sz w:val="24"/>
          <w:szCs w:val="24"/>
        </w:rPr>
        <w:t xml:space="preserve"> также» дополнить  словом  «размер»;</w:t>
      </w:r>
    </w:p>
    <w:p w:rsidR="005E2DFE" w:rsidRDefault="005E2DFE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     пункт 4 статьи 27 главы 8 Положения слова «</w:t>
      </w:r>
      <w:r w:rsidR="00975FA3">
        <w:rPr>
          <w:rFonts w:ascii="Times New Roman" w:hAnsi="Times New Roman" w:cs="Times New Roman"/>
          <w:bCs/>
          <w:sz w:val="24"/>
          <w:szCs w:val="24"/>
        </w:rPr>
        <w:t>Пенсионного фонда  Российской Федерации» заменить словами «Фонда пенсионного и социального страхования Российской Федерации».</w:t>
      </w:r>
    </w:p>
    <w:p w:rsidR="004C2DB2" w:rsidRDefault="004C2DB2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DB2" w:rsidRDefault="004C2DB2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27D" w:rsidRDefault="00F5527D" w:rsidP="002F35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23C" w:rsidRPr="001B27E9" w:rsidRDefault="0024323C" w:rsidP="001B2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56024C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B27E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B27E9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1B27E9" w:rsidRPr="001B27E9" w:rsidRDefault="001B27E9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23C" w:rsidRPr="001B27E9" w:rsidRDefault="0024323C" w:rsidP="001B27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1B27E9" w:rsidRDefault="0024323C" w:rsidP="001B27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 w:rsidRPr="001B27E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1B27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7E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27E9"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087B" w:rsidRPr="00940FD1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1211C"/>
    <w:rsid w:val="0001799B"/>
    <w:rsid w:val="00022ABA"/>
    <w:rsid w:val="000742F2"/>
    <w:rsid w:val="00086EF0"/>
    <w:rsid w:val="000A549D"/>
    <w:rsid w:val="00100E2C"/>
    <w:rsid w:val="00105AF4"/>
    <w:rsid w:val="00105B64"/>
    <w:rsid w:val="001366BE"/>
    <w:rsid w:val="0014083C"/>
    <w:rsid w:val="001447E2"/>
    <w:rsid w:val="00144A5C"/>
    <w:rsid w:val="00156025"/>
    <w:rsid w:val="001B27E9"/>
    <w:rsid w:val="001B3484"/>
    <w:rsid w:val="001C5C9F"/>
    <w:rsid w:val="001E64C8"/>
    <w:rsid w:val="00210806"/>
    <w:rsid w:val="002200AE"/>
    <w:rsid w:val="00222C90"/>
    <w:rsid w:val="0024323C"/>
    <w:rsid w:val="0025394D"/>
    <w:rsid w:val="002741FA"/>
    <w:rsid w:val="00295C75"/>
    <w:rsid w:val="002B50C1"/>
    <w:rsid w:val="002C256E"/>
    <w:rsid w:val="002F3517"/>
    <w:rsid w:val="002F4701"/>
    <w:rsid w:val="003010C9"/>
    <w:rsid w:val="003174E6"/>
    <w:rsid w:val="0034128C"/>
    <w:rsid w:val="00365A2B"/>
    <w:rsid w:val="003716F5"/>
    <w:rsid w:val="003846FE"/>
    <w:rsid w:val="003903A5"/>
    <w:rsid w:val="00391A82"/>
    <w:rsid w:val="003D19AE"/>
    <w:rsid w:val="004064B6"/>
    <w:rsid w:val="00435FAA"/>
    <w:rsid w:val="00450ABA"/>
    <w:rsid w:val="00453109"/>
    <w:rsid w:val="00453393"/>
    <w:rsid w:val="00482E1D"/>
    <w:rsid w:val="00486C1F"/>
    <w:rsid w:val="00491016"/>
    <w:rsid w:val="004A5910"/>
    <w:rsid w:val="004C2DB2"/>
    <w:rsid w:val="004F2926"/>
    <w:rsid w:val="004F452C"/>
    <w:rsid w:val="00512132"/>
    <w:rsid w:val="00516373"/>
    <w:rsid w:val="00516D10"/>
    <w:rsid w:val="005260BC"/>
    <w:rsid w:val="00537E34"/>
    <w:rsid w:val="005416B1"/>
    <w:rsid w:val="00544094"/>
    <w:rsid w:val="005511CA"/>
    <w:rsid w:val="0056024C"/>
    <w:rsid w:val="00571300"/>
    <w:rsid w:val="00584B39"/>
    <w:rsid w:val="00596E5B"/>
    <w:rsid w:val="005A23A7"/>
    <w:rsid w:val="005A4782"/>
    <w:rsid w:val="005A6C84"/>
    <w:rsid w:val="005D7A44"/>
    <w:rsid w:val="005E2DFE"/>
    <w:rsid w:val="005F0C20"/>
    <w:rsid w:val="005F505A"/>
    <w:rsid w:val="00602173"/>
    <w:rsid w:val="006075B1"/>
    <w:rsid w:val="006121E4"/>
    <w:rsid w:val="0061283D"/>
    <w:rsid w:val="00656F95"/>
    <w:rsid w:val="00661149"/>
    <w:rsid w:val="0066265A"/>
    <w:rsid w:val="006821F3"/>
    <w:rsid w:val="006974E5"/>
    <w:rsid w:val="006A2D11"/>
    <w:rsid w:val="006B2521"/>
    <w:rsid w:val="006C3264"/>
    <w:rsid w:val="006D687B"/>
    <w:rsid w:val="006D7D99"/>
    <w:rsid w:val="006F087B"/>
    <w:rsid w:val="00713A3F"/>
    <w:rsid w:val="007157F7"/>
    <w:rsid w:val="007339B1"/>
    <w:rsid w:val="0076040D"/>
    <w:rsid w:val="0077243F"/>
    <w:rsid w:val="00785EA3"/>
    <w:rsid w:val="00787700"/>
    <w:rsid w:val="007A4FC6"/>
    <w:rsid w:val="007B1D90"/>
    <w:rsid w:val="007E1D0F"/>
    <w:rsid w:val="007E6793"/>
    <w:rsid w:val="007F30B4"/>
    <w:rsid w:val="00802E74"/>
    <w:rsid w:val="0082030F"/>
    <w:rsid w:val="00823413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C4777"/>
    <w:rsid w:val="008D656A"/>
    <w:rsid w:val="008D7ABD"/>
    <w:rsid w:val="008F79A1"/>
    <w:rsid w:val="00900A9E"/>
    <w:rsid w:val="00910B40"/>
    <w:rsid w:val="009155CF"/>
    <w:rsid w:val="00927678"/>
    <w:rsid w:val="00937F5C"/>
    <w:rsid w:val="00940FD1"/>
    <w:rsid w:val="00946D16"/>
    <w:rsid w:val="00967842"/>
    <w:rsid w:val="009757B0"/>
    <w:rsid w:val="00975FA3"/>
    <w:rsid w:val="009D3D88"/>
    <w:rsid w:val="009E4FBD"/>
    <w:rsid w:val="009F4612"/>
    <w:rsid w:val="009F7C95"/>
    <w:rsid w:val="00A107D7"/>
    <w:rsid w:val="00A13AEB"/>
    <w:rsid w:val="00A30DDD"/>
    <w:rsid w:val="00A46D0C"/>
    <w:rsid w:val="00A5411D"/>
    <w:rsid w:val="00A55E7B"/>
    <w:rsid w:val="00A97A6D"/>
    <w:rsid w:val="00AD6412"/>
    <w:rsid w:val="00B077CD"/>
    <w:rsid w:val="00B26425"/>
    <w:rsid w:val="00B27412"/>
    <w:rsid w:val="00B35CC9"/>
    <w:rsid w:val="00B60A19"/>
    <w:rsid w:val="00B66C79"/>
    <w:rsid w:val="00B71C55"/>
    <w:rsid w:val="00BB1AA0"/>
    <w:rsid w:val="00BD1915"/>
    <w:rsid w:val="00BE638C"/>
    <w:rsid w:val="00C06882"/>
    <w:rsid w:val="00C06A83"/>
    <w:rsid w:val="00C23D50"/>
    <w:rsid w:val="00C27E8A"/>
    <w:rsid w:val="00C6177A"/>
    <w:rsid w:val="00C73D4A"/>
    <w:rsid w:val="00C82249"/>
    <w:rsid w:val="00C93E54"/>
    <w:rsid w:val="00CC1ED7"/>
    <w:rsid w:val="00CC7E34"/>
    <w:rsid w:val="00CF1800"/>
    <w:rsid w:val="00CF3297"/>
    <w:rsid w:val="00D17DC8"/>
    <w:rsid w:val="00D225C6"/>
    <w:rsid w:val="00D60BFE"/>
    <w:rsid w:val="00D634EC"/>
    <w:rsid w:val="00D706BC"/>
    <w:rsid w:val="00D7580B"/>
    <w:rsid w:val="00D7713B"/>
    <w:rsid w:val="00D85B8D"/>
    <w:rsid w:val="00DA4084"/>
    <w:rsid w:val="00DC0951"/>
    <w:rsid w:val="00DE4242"/>
    <w:rsid w:val="00E32355"/>
    <w:rsid w:val="00E46E23"/>
    <w:rsid w:val="00E64963"/>
    <w:rsid w:val="00E740D6"/>
    <w:rsid w:val="00E827FC"/>
    <w:rsid w:val="00EB23EB"/>
    <w:rsid w:val="00EB5262"/>
    <w:rsid w:val="00EB6871"/>
    <w:rsid w:val="00ED2B1A"/>
    <w:rsid w:val="00EE711B"/>
    <w:rsid w:val="00EF1D32"/>
    <w:rsid w:val="00F00DC0"/>
    <w:rsid w:val="00F216FD"/>
    <w:rsid w:val="00F5527D"/>
    <w:rsid w:val="00F6476D"/>
    <w:rsid w:val="00F935E4"/>
    <w:rsid w:val="00F96B5A"/>
    <w:rsid w:val="00FA3030"/>
    <w:rsid w:val="00FA4A80"/>
    <w:rsid w:val="00FB31FC"/>
    <w:rsid w:val="00FC03E2"/>
    <w:rsid w:val="00FC27F6"/>
    <w:rsid w:val="00FC38C9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4005-A355-46F0-A0DB-278B04E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138</cp:revision>
  <cp:lastPrinted>2023-02-20T04:23:00Z</cp:lastPrinted>
  <dcterms:created xsi:type="dcterms:W3CDTF">2015-11-10T15:33:00Z</dcterms:created>
  <dcterms:modified xsi:type="dcterms:W3CDTF">2023-02-20T04:24:00Z</dcterms:modified>
</cp:coreProperties>
</file>