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88C327B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82D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1B205231" w:rsidR="00BB554F" w:rsidRPr="00BB554F" w:rsidRDefault="006D5C26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9/21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168961DD" w:rsidR="00A521BE" w:rsidRPr="00A62C0B" w:rsidRDefault="00ED78E6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ED78E6">
        <w:rPr>
          <w:color w:val="000000"/>
          <w:sz w:val="28"/>
          <w:szCs w:val="28"/>
        </w:rPr>
        <w:t xml:space="preserve">Об установлении времени, на которое предоставляются помещения кандидатам, их доверенным лицам для встреч с избирателями при проведении </w:t>
      </w:r>
      <w:r w:rsidRPr="00ED78E6">
        <w:rPr>
          <w:sz w:val="28"/>
          <w:szCs w:val="28"/>
        </w:rPr>
        <w:t xml:space="preserve">выборов </w:t>
      </w:r>
      <w:r w:rsidR="00A521BE" w:rsidRPr="00ED78E6">
        <w:rPr>
          <w:sz w:val="28"/>
          <w:szCs w:val="28"/>
        </w:rPr>
        <w:t>главы Чкаловского сельского поселения Спасского муниципального района, депутатов муниципального комитета  Чкаловского</w:t>
      </w:r>
      <w:r w:rsidR="00A521BE">
        <w:rPr>
          <w:sz w:val="27"/>
          <w:szCs w:val="27"/>
        </w:rPr>
        <w:t xml:space="preserve"> сельского поселения Спасского муниципального района</w:t>
      </w:r>
      <w:r w:rsidR="00A521BE" w:rsidRPr="00C707D7">
        <w:rPr>
          <w:sz w:val="27"/>
          <w:szCs w:val="27"/>
          <w:lang w:eastAsia="en-US"/>
        </w:rPr>
        <w:t xml:space="preserve">, </w:t>
      </w:r>
      <w:r w:rsidR="00A521BE" w:rsidRPr="00C707D7">
        <w:rPr>
          <w:sz w:val="27"/>
          <w:szCs w:val="27"/>
        </w:rPr>
        <w:t>назначенных на 13 сентября 2020 года</w:t>
      </w:r>
      <w:r w:rsidR="00A521BE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41F2CD49" w14:textId="1D24C504" w:rsidR="00CC24A9" w:rsidRPr="00CC24A9" w:rsidRDefault="00CC24A9" w:rsidP="00BB012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Pr="00CC24A9">
        <w:rPr>
          <w:rFonts w:ascii="Times New Roman" w:eastAsia="SimSun" w:hAnsi="Times New Roman"/>
          <w:sz w:val="28"/>
          <w:szCs w:val="28"/>
        </w:rPr>
        <w:t>на</w:t>
      </w:r>
      <w:r w:rsidRPr="00CC24A9">
        <w:rPr>
          <w:rFonts w:ascii="Times New Roman" w:hAnsi="Times New Roman"/>
          <w:sz w:val="28"/>
          <w:szCs w:val="28"/>
        </w:rPr>
        <w:t xml:space="preserve"> 13 сентября </w:t>
      </w:r>
      <w:r w:rsidRPr="00CC24A9">
        <w:rPr>
          <w:rFonts w:ascii="Times New Roman" w:eastAsia="SimSun" w:hAnsi="Times New Roman"/>
          <w:sz w:val="28"/>
          <w:szCs w:val="28"/>
        </w:rPr>
        <w:t>2020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eastAsia="SimSun" w:hAnsi="Times New Roman"/>
          <w:sz w:val="28"/>
          <w:szCs w:val="28"/>
        </w:rPr>
        <w:t>года</w:t>
      </w:r>
      <w:r w:rsidRPr="00CC24A9">
        <w:rPr>
          <w:rFonts w:ascii="Times New Roman" w:hAnsi="Times New Roman"/>
          <w:sz w:val="28"/>
          <w:szCs w:val="28"/>
        </w:rPr>
        <w:t xml:space="preserve"> выборов глав</w:t>
      </w:r>
      <w:r>
        <w:rPr>
          <w:rFonts w:ascii="Times New Roman" w:hAnsi="Times New Roman"/>
          <w:sz w:val="28"/>
          <w:szCs w:val="28"/>
        </w:rPr>
        <w:t>ы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Спасского муниципального района, </w:t>
      </w:r>
      <w:r w:rsidRPr="00CC24A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Pr="00CC24A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</w:t>
      </w:r>
      <w:r w:rsidR="00BB0120" w:rsidRPr="00BB0120">
        <w:rPr>
          <w:rFonts w:ascii="Times New Roman" w:hAnsi="Times New Roman"/>
          <w:sz w:val="28"/>
          <w:szCs w:val="28"/>
        </w:rPr>
        <w:t>В соответствии с</w:t>
      </w:r>
      <w:r w:rsidR="007C2070">
        <w:rPr>
          <w:rFonts w:ascii="Times New Roman" w:hAnsi="Times New Roman"/>
          <w:sz w:val="28"/>
          <w:szCs w:val="28"/>
        </w:rPr>
        <w:t xml:space="preserve"> частью </w:t>
      </w:r>
      <w:r w:rsidR="00ED78E6">
        <w:rPr>
          <w:rFonts w:ascii="Times New Roman" w:hAnsi="Times New Roman"/>
          <w:sz w:val="28"/>
          <w:szCs w:val="28"/>
        </w:rPr>
        <w:t xml:space="preserve">3, пунктом 3 части 4 </w:t>
      </w:r>
      <w:r w:rsidR="00856744">
        <w:rPr>
          <w:rFonts w:ascii="Times New Roman" w:hAnsi="Times New Roman"/>
          <w:sz w:val="28"/>
          <w:szCs w:val="28"/>
        </w:rPr>
        <w:t>стать</w:t>
      </w:r>
      <w:r w:rsidR="007C2070">
        <w:rPr>
          <w:rFonts w:ascii="Times New Roman" w:hAnsi="Times New Roman"/>
          <w:sz w:val="28"/>
          <w:szCs w:val="28"/>
        </w:rPr>
        <w:t xml:space="preserve">и </w:t>
      </w:r>
      <w:r w:rsidR="00ED78E6">
        <w:rPr>
          <w:rFonts w:ascii="Times New Roman" w:hAnsi="Times New Roman"/>
          <w:sz w:val="28"/>
          <w:szCs w:val="28"/>
        </w:rPr>
        <w:t>64</w:t>
      </w:r>
      <w:r w:rsidR="007C2070">
        <w:rPr>
          <w:rFonts w:ascii="Times New Roman" w:hAnsi="Times New Roman"/>
          <w:sz w:val="28"/>
          <w:szCs w:val="28"/>
        </w:rPr>
        <w:t xml:space="preserve"> </w:t>
      </w:r>
      <w:r w:rsidR="00BB0120" w:rsidRPr="00BB0120">
        <w:rPr>
          <w:rFonts w:ascii="Times New Roman" w:hAnsi="Times New Roman"/>
          <w:sz w:val="28"/>
          <w:szCs w:val="28"/>
        </w:rPr>
        <w:t xml:space="preserve">Избирательного кодекса Приморского края,  избирательная комиссия </w:t>
      </w:r>
      <w:r w:rsidR="00BB0120"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="00BB0120" w:rsidRPr="00BB0120">
        <w:rPr>
          <w:rFonts w:ascii="Times New Roman" w:hAnsi="Times New Roman"/>
          <w:sz w:val="28"/>
          <w:szCs w:val="28"/>
        </w:rPr>
        <w:t>Спасского</w:t>
      </w:r>
      <w:r w:rsidR="00BB0120">
        <w:rPr>
          <w:rFonts w:ascii="Times New Roman" w:hAnsi="Times New Roman"/>
          <w:sz w:val="28"/>
          <w:szCs w:val="28"/>
        </w:rPr>
        <w:t xml:space="preserve"> муниципального</w:t>
      </w:r>
      <w:r w:rsidR="00BB0120" w:rsidRPr="00BB0120">
        <w:rPr>
          <w:rFonts w:ascii="Times New Roman" w:hAnsi="Times New Roman"/>
          <w:sz w:val="28"/>
          <w:szCs w:val="28"/>
        </w:rPr>
        <w:t xml:space="preserve"> района</w:t>
      </w:r>
      <w:r w:rsidR="00BB0120">
        <w:rPr>
          <w:rFonts w:ascii="Times New Roman" w:hAnsi="Times New Roman"/>
          <w:sz w:val="28"/>
          <w:szCs w:val="28"/>
        </w:rPr>
        <w:t>,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856744" w:rsidRDefault="00A521BE" w:rsidP="007C2070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0CFA5D71" w14:textId="2064E1B7" w:rsidR="00ED78E6" w:rsidRDefault="00ED78E6" w:rsidP="002848CA">
      <w:pPr>
        <w:pStyle w:val="-14"/>
        <w:numPr>
          <w:ilvl w:val="0"/>
          <w:numId w:val="23"/>
        </w:numPr>
        <w:spacing w:line="240" w:lineRule="auto"/>
      </w:pPr>
      <w:bookmarkStart w:id="0" w:name="_Hlk44670445"/>
      <w:r w:rsidRPr="00BB2903">
        <w:t>Установить, что по заявкам кандидатов, их доверенных лиц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 для встреч с избирателями на время продолжительностью не менее одного и не более двух часов при проведении выборов глав</w:t>
      </w:r>
      <w:r>
        <w:t>ы Чкаловского сельского поселения Спасского муниципального района</w:t>
      </w:r>
      <w:r w:rsidRPr="00BB2903">
        <w:rPr>
          <w:lang w:eastAsia="en-US"/>
        </w:rPr>
        <w:t xml:space="preserve">, </w:t>
      </w:r>
      <w:r>
        <w:rPr>
          <w:lang w:eastAsia="en-US"/>
        </w:rPr>
        <w:t xml:space="preserve">на выборах </w:t>
      </w:r>
      <w:r w:rsidRPr="00BB2903">
        <w:t>назначенных на 13 сентября 2020 года.</w:t>
      </w:r>
    </w:p>
    <w:p w14:paraId="5933E1C0" w14:textId="77777777" w:rsidR="002848CA" w:rsidRDefault="002848CA" w:rsidP="002848CA">
      <w:pPr>
        <w:pStyle w:val="-14"/>
        <w:spacing w:line="240" w:lineRule="auto"/>
        <w:ind w:left="720" w:firstLine="0"/>
      </w:pPr>
    </w:p>
    <w:p w14:paraId="198C6370" w14:textId="40418746" w:rsidR="002848CA" w:rsidRPr="00BB2903" w:rsidRDefault="002848CA" w:rsidP="002848C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2848CA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средствах массовой информации Чкаловского сельского поселения в газете «Родные просторы»</w:t>
      </w:r>
      <w:r>
        <w:rPr>
          <w:rFonts w:ascii="Times New Roman" w:hAnsi="Times New Roman"/>
          <w:sz w:val="28"/>
          <w:szCs w:val="28"/>
        </w:rPr>
        <w:t>.</w:t>
      </w:r>
    </w:p>
    <w:p w14:paraId="1FB00412" w14:textId="227CF879" w:rsidR="006115BB" w:rsidRPr="00ED78E6" w:rsidRDefault="006115BB" w:rsidP="00ED78E6">
      <w:pPr>
        <w:pStyle w:val="a8"/>
        <w:spacing w:after="0"/>
        <w:ind w:left="720"/>
        <w:jc w:val="both"/>
        <w:rPr>
          <w:sz w:val="28"/>
          <w:szCs w:val="28"/>
        </w:rPr>
      </w:pPr>
    </w:p>
    <w:p w14:paraId="229CE558" w14:textId="41DCCEBB" w:rsidR="00ED78E6" w:rsidRPr="002848CA" w:rsidRDefault="002848CA" w:rsidP="002848C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D78E6" w:rsidRPr="002848CA">
        <w:rPr>
          <w:rFonts w:ascii="Times New Roman" w:hAnsi="Times New Roman"/>
          <w:sz w:val="28"/>
          <w:szCs w:val="28"/>
        </w:rPr>
        <w:t xml:space="preserve"> настоящее решение на официальном сайте Избирательной комиссии Приморского края  и на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06FA82AF" w14:textId="77777777" w:rsidR="00BB0120" w:rsidRPr="00BB0120" w:rsidRDefault="00BB0120" w:rsidP="007C20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5D93C971" w14:textId="41FDD5EA" w:rsidR="00065640" w:rsidRPr="007C2070" w:rsidRDefault="00065640" w:rsidP="002848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6D5C26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7C2070">
        <w:rPr>
          <w:rFonts w:ascii="Times New Roman" w:hAnsi="Times New Roman"/>
          <w:sz w:val="28"/>
          <w:szCs w:val="28"/>
        </w:rPr>
        <w:t>Макаренко.</w:t>
      </w:r>
    </w:p>
    <w:bookmarkEnd w:id="0"/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3DCC40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5FE64CCD" w14:textId="211D5055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C9F8A04" w14:textId="0F7EC40D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D33DF4C" w14:textId="1A0A1F68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163A67C" w14:textId="36F6A463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F0D2C6D" w14:textId="276E2FDC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92ED1BB" w14:textId="2430BF5D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D2A10BF" w14:textId="51D177E8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BF1D752" w14:textId="37DE4F0A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68AFBFC" w14:textId="7CF1EC14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B47F72D" w14:textId="52E2477F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DDDBE49" w14:textId="4ED9C69E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9A45EC6" w14:textId="5BD482FA" w:rsidR="006115BB" w:rsidRDefault="002848CA" w:rsidP="006115BB">
      <w:pPr>
        <w:rPr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15BB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A650D" w14:textId="77777777" w:rsidR="00F01C2A" w:rsidRDefault="00F01C2A" w:rsidP="00AC11AF">
      <w:pPr>
        <w:spacing w:after="0" w:line="240" w:lineRule="auto"/>
      </w:pPr>
      <w:r>
        <w:separator/>
      </w:r>
    </w:p>
  </w:endnote>
  <w:endnote w:type="continuationSeparator" w:id="0">
    <w:p w14:paraId="67E4CEFB" w14:textId="77777777" w:rsidR="00F01C2A" w:rsidRDefault="00F01C2A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87410" w14:textId="77777777" w:rsidR="00F01C2A" w:rsidRDefault="00F01C2A" w:rsidP="00AC11AF">
      <w:pPr>
        <w:spacing w:after="0" w:line="240" w:lineRule="auto"/>
      </w:pPr>
      <w:r>
        <w:separator/>
      </w:r>
    </w:p>
  </w:footnote>
  <w:footnote w:type="continuationSeparator" w:id="0">
    <w:p w14:paraId="12F54FDC" w14:textId="77777777" w:rsidR="00F01C2A" w:rsidRDefault="00F01C2A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45E9B"/>
    <w:multiLevelType w:val="hybridMultilevel"/>
    <w:tmpl w:val="B48E584E"/>
    <w:lvl w:ilvl="0" w:tplc="E9202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F3774E"/>
    <w:multiLevelType w:val="hybridMultilevel"/>
    <w:tmpl w:val="5684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9"/>
  </w:num>
  <w:num w:numId="10">
    <w:abstractNumId w:val="9"/>
  </w:num>
  <w:num w:numId="11">
    <w:abstractNumId w:val="18"/>
  </w:num>
  <w:num w:numId="12">
    <w:abstractNumId w:val="21"/>
  </w:num>
  <w:num w:numId="13">
    <w:abstractNumId w:val="8"/>
  </w:num>
  <w:num w:numId="14">
    <w:abstractNumId w:val="13"/>
  </w:num>
  <w:num w:numId="15">
    <w:abstractNumId w:val="20"/>
  </w:num>
  <w:num w:numId="16">
    <w:abstractNumId w:val="12"/>
  </w:num>
  <w:num w:numId="17">
    <w:abstractNumId w:val="14"/>
  </w:num>
  <w:num w:numId="18">
    <w:abstractNumId w:val="6"/>
  </w:num>
  <w:num w:numId="19">
    <w:abstractNumId w:val="17"/>
  </w:num>
  <w:num w:numId="20">
    <w:abstractNumId w:val="2"/>
  </w:num>
  <w:num w:numId="21">
    <w:abstractNumId w:val="11"/>
  </w:num>
  <w:num w:numId="22">
    <w:abstractNumId w:val="10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577A7"/>
    <w:rsid w:val="002662EA"/>
    <w:rsid w:val="00267530"/>
    <w:rsid w:val="00275B40"/>
    <w:rsid w:val="00282C48"/>
    <w:rsid w:val="002848CA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115BB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D5C26"/>
    <w:rsid w:val="006E54C2"/>
    <w:rsid w:val="006E6519"/>
    <w:rsid w:val="006F218E"/>
    <w:rsid w:val="006F2960"/>
    <w:rsid w:val="007043A8"/>
    <w:rsid w:val="00727E76"/>
    <w:rsid w:val="00734D53"/>
    <w:rsid w:val="00761654"/>
    <w:rsid w:val="007A5174"/>
    <w:rsid w:val="007A5C27"/>
    <w:rsid w:val="007C2070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D78E6"/>
    <w:rsid w:val="00EE3858"/>
    <w:rsid w:val="00EE53AF"/>
    <w:rsid w:val="00EF7D9F"/>
    <w:rsid w:val="00F01C2A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BEC0-8117-4F19-83DE-EF4B9575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3</cp:revision>
  <cp:lastPrinted>2020-07-22T07:54:00Z</cp:lastPrinted>
  <dcterms:created xsi:type="dcterms:W3CDTF">2020-07-21T04:29:00Z</dcterms:created>
  <dcterms:modified xsi:type="dcterms:W3CDTF">2020-07-22T07:54:00Z</dcterms:modified>
</cp:coreProperties>
</file>