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D8" w:rsidRPr="00677239" w:rsidRDefault="00D94AD8" w:rsidP="00677239">
      <w:pPr>
        <w:spacing w:after="0" w:line="240" w:lineRule="auto"/>
        <w:jc w:val="center"/>
        <w:outlineLvl w:val="0"/>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sz w:val="28"/>
          <w:szCs w:val="28"/>
          <w:lang w:eastAsia="ru-RU"/>
        </w:rPr>
        <w:t>АДМИНИСТРАЦИЯ</w:t>
      </w:r>
    </w:p>
    <w:p w:rsidR="00D94AD8" w:rsidRPr="00677239" w:rsidRDefault="00D94AD8" w:rsidP="00677239">
      <w:pPr>
        <w:spacing w:after="0" w:line="240" w:lineRule="auto"/>
        <w:jc w:val="center"/>
        <w:outlineLvl w:val="0"/>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sz w:val="28"/>
          <w:szCs w:val="28"/>
          <w:lang w:eastAsia="ru-RU"/>
        </w:rPr>
        <w:t>ЧКАЛОВСКОГО СЕЛЬСКОГО ПОСЕЛЕНИЯ</w:t>
      </w:r>
    </w:p>
    <w:p w:rsidR="00D94AD8" w:rsidRPr="00677239" w:rsidRDefault="00087561" w:rsidP="00677239">
      <w:pPr>
        <w:spacing w:after="0" w:line="240" w:lineRule="auto"/>
        <w:jc w:val="center"/>
        <w:outlineLvl w:val="0"/>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sz w:val="28"/>
          <w:szCs w:val="28"/>
          <w:lang w:eastAsia="ru-RU"/>
        </w:rPr>
        <w:t>ЧКАЛОВСКОГО МУНИЦИПАЛЬНОГО</w:t>
      </w:r>
      <w:r w:rsidR="00D94AD8" w:rsidRPr="00677239">
        <w:rPr>
          <w:rFonts w:ascii="Times New Roman" w:eastAsia="Times New Roman" w:hAnsi="Times New Roman" w:cs="Times New Roman"/>
          <w:b/>
          <w:sz w:val="28"/>
          <w:szCs w:val="28"/>
          <w:lang w:eastAsia="ru-RU"/>
        </w:rPr>
        <w:t xml:space="preserve"> РАЙОНА</w:t>
      </w:r>
    </w:p>
    <w:p w:rsidR="00D94AD8" w:rsidRPr="00677239" w:rsidRDefault="00D94AD8" w:rsidP="00677239">
      <w:pPr>
        <w:spacing w:after="0" w:line="240" w:lineRule="auto"/>
        <w:jc w:val="center"/>
        <w:outlineLvl w:val="0"/>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sz w:val="28"/>
          <w:szCs w:val="28"/>
          <w:lang w:eastAsia="ru-RU"/>
        </w:rPr>
        <w:t>ПРИМОРСКОГО КРАЯ</w:t>
      </w: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D94AD8" w:rsidP="00677239">
      <w:pPr>
        <w:spacing w:after="0" w:line="240" w:lineRule="auto"/>
        <w:jc w:val="center"/>
        <w:outlineLvl w:val="0"/>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sz w:val="28"/>
          <w:szCs w:val="28"/>
          <w:lang w:eastAsia="ru-RU"/>
        </w:rPr>
        <w:t xml:space="preserve">РАСПОРЯЖЕНИЕ </w:t>
      </w: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087561" w:rsidP="00677239">
      <w:pPr>
        <w:spacing w:after="0" w:line="240" w:lineRule="auto"/>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2</w:t>
      </w:r>
      <w:r w:rsidR="005525B6">
        <w:rPr>
          <w:rFonts w:ascii="Times New Roman" w:eastAsia="Times New Roman" w:hAnsi="Times New Roman" w:cs="Times New Roman"/>
          <w:sz w:val="28"/>
          <w:szCs w:val="28"/>
          <w:lang w:eastAsia="ru-RU"/>
        </w:rPr>
        <w:t>9</w:t>
      </w:r>
      <w:r w:rsidRPr="00677239">
        <w:rPr>
          <w:rFonts w:ascii="Times New Roman" w:eastAsia="Times New Roman" w:hAnsi="Times New Roman" w:cs="Times New Roman"/>
          <w:sz w:val="28"/>
          <w:szCs w:val="28"/>
          <w:lang w:eastAsia="ru-RU"/>
        </w:rPr>
        <w:t xml:space="preserve"> октября</w:t>
      </w:r>
      <w:r w:rsidR="00D94AD8" w:rsidRPr="00677239">
        <w:rPr>
          <w:rFonts w:ascii="Times New Roman" w:eastAsia="Times New Roman" w:hAnsi="Times New Roman" w:cs="Times New Roman"/>
          <w:sz w:val="28"/>
          <w:szCs w:val="28"/>
          <w:lang w:eastAsia="ru-RU"/>
        </w:rPr>
        <w:t xml:space="preserve"> 20</w:t>
      </w:r>
      <w:r w:rsidR="005525B6">
        <w:rPr>
          <w:rFonts w:ascii="Times New Roman" w:eastAsia="Times New Roman" w:hAnsi="Times New Roman" w:cs="Times New Roman"/>
          <w:sz w:val="28"/>
          <w:szCs w:val="28"/>
          <w:lang w:eastAsia="ru-RU"/>
        </w:rPr>
        <w:t>21 года</w:t>
      </w:r>
      <w:r w:rsidR="005525B6">
        <w:rPr>
          <w:rFonts w:ascii="Times New Roman" w:eastAsia="Times New Roman" w:hAnsi="Times New Roman" w:cs="Times New Roman"/>
          <w:sz w:val="28"/>
          <w:szCs w:val="28"/>
          <w:lang w:eastAsia="ru-RU"/>
        </w:rPr>
        <w:tab/>
        <w:t xml:space="preserve">                </w:t>
      </w:r>
      <w:r w:rsidRPr="00677239">
        <w:rPr>
          <w:rFonts w:ascii="Times New Roman" w:eastAsia="Times New Roman" w:hAnsi="Times New Roman" w:cs="Times New Roman"/>
          <w:sz w:val="28"/>
          <w:szCs w:val="28"/>
          <w:lang w:eastAsia="ru-RU"/>
        </w:rPr>
        <w:t xml:space="preserve"> с. Чкаловское</w:t>
      </w:r>
      <w:r w:rsidRPr="00677239">
        <w:rPr>
          <w:rFonts w:ascii="Times New Roman" w:eastAsia="Times New Roman" w:hAnsi="Times New Roman" w:cs="Times New Roman"/>
          <w:sz w:val="28"/>
          <w:szCs w:val="28"/>
          <w:lang w:eastAsia="ru-RU"/>
        </w:rPr>
        <w:tab/>
      </w:r>
      <w:r w:rsidRPr="00677239">
        <w:rPr>
          <w:rFonts w:ascii="Times New Roman" w:eastAsia="Times New Roman" w:hAnsi="Times New Roman" w:cs="Times New Roman"/>
          <w:sz w:val="28"/>
          <w:szCs w:val="28"/>
          <w:lang w:eastAsia="ru-RU"/>
        </w:rPr>
        <w:tab/>
        <w:t xml:space="preserve">                       </w:t>
      </w:r>
      <w:r w:rsidR="00D94AD8" w:rsidRPr="00677239">
        <w:rPr>
          <w:rFonts w:ascii="Times New Roman" w:eastAsia="Times New Roman" w:hAnsi="Times New Roman" w:cs="Times New Roman"/>
          <w:sz w:val="28"/>
          <w:szCs w:val="28"/>
          <w:lang w:eastAsia="ru-RU"/>
        </w:rPr>
        <w:t xml:space="preserve">№ </w:t>
      </w:r>
      <w:r w:rsidR="00DA0D84" w:rsidRPr="00677239">
        <w:rPr>
          <w:rFonts w:ascii="Times New Roman" w:eastAsia="Times New Roman" w:hAnsi="Times New Roman" w:cs="Times New Roman"/>
          <w:sz w:val="28"/>
          <w:szCs w:val="28"/>
          <w:lang w:eastAsia="ru-RU"/>
        </w:rPr>
        <w:t>42</w:t>
      </w: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D94AD8" w:rsidP="0067723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4AD8" w:rsidRPr="00677239" w:rsidRDefault="00D94AD8" w:rsidP="009969B2">
      <w:pPr>
        <w:tabs>
          <w:tab w:val="left" w:pos="1440"/>
        </w:tabs>
        <w:spacing w:after="0" w:line="276" w:lineRule="auto"/>
        <w:jc w:val="center"/>
        <w:rPr>
          <w:rFonts w:ascii="Times New Roman" w:eastAsia="Times New Roman" w:hAnsi="Times New Roman" w:cs="Times New Roman"/>
          <w:b/>
          <w:sz w:val="28"/>
          <w:szCs w:val="28"/>
          <w:lang w:eastAsia="ru-RU"/>
        </w:rPr>
      </w:pPr>
      <w:r w:rsidRPr="00677239">
        <w:rPr>
          <w:rFonts w:ascii="Times New Roman" w:eastAsia="Times New Roman" w:hAnsi="Times New Roman" w:cs="Times New Roman"/>
          <w:b/>
          <w:bCs/>
          <w:sz w:val="28"/>
          <w:szCs w:val="28"/>
          <w:lang w:eastAsia="ru-RU"/>
        </w:rPr>
        <w:t xml:space="preserve">Об утверждении </w:t>
      </w:r>
      <w:r w:rsidR="001D6553">
        <w:rPr>
          <w:rFonts w:ascii="Times New Roman" w:eastAsia="Times New Roman" w:hAnsi="Times New Roman" w:cs="Times New Roman"/>
          <w:b/>
          <w:bCs/>
          <w:sz w:val="28"/>
          <w:szCs w:val="28"/>
          <w:lang w:eastAsia="ru-RU"/>
        </w:rPr>
        <w:t>«</w:t>
      </w:r>
      <w:r w:rsidRPr="00677239">
        <w:rPr>
          <w:rFonts w:ascii="Times New Roman" w:eastAsia="Times New Roman" w:hAnsi="Times New Roman" w:cs="Times New Roman"/>
          <w:b/>
          <w:bCs/>
          <w:sz w:val="28"/>
          <w:szCs w:val="28"/>
          <w:lang w:eastAsia="ru-RU"/>
        </w:rPr>
        <w:t xml:space="preserve">Порядка определения перечня </w:t>
      </w:r>
      <w:r w:rsidR="00087561" w:rsidRPr="00677239">
        <w:rPr>
          <w:rFonts w:ascii="Times New Roman" w:eastAsia="Times New Roman" w:hAnsi="Times New Roman" w:cs="Times New Roman"/>
          <w:b/>
          <w:bCs/>
          <w:sz w:val="28"/>
          <w:szCs w:val="28"/>
          <w:lang w:eastAsia="ru-RU"/>
        </w:rPr>
        <w:t xml:space="preserve">кодов </w:t>
      </w:r>
      <w:r w:rsidR="00FF5112">
        <w:rPr>
          <w:rFonts w:ascii="Times New Roman" w:eastAsia="Times New Roman" w:hAnsi="Times New Roman" w:cs="Times New Roman"/>
          <w:b/>
          <w:bCs/>
          <w:sz w:val="28"/>
          <w:szCs w:val="28"/>
          <w:lang w:eastAsia="ru-RU"/>
        </w:rPr>
        <w:t xml:space="preserve">и </w:t>
      </w:r>
      <w:r w:rsidR="00087561" w:rsidRPr="00677239">
        <w:rPr>
          <w:rFonts w:ascii="Times New Roman" w:eastAsia="Times New Roman" w:hAnsi="Times New Roman" w:cs="Times New Roman"/>
          <w:b/>
          <w:bCs/>
          <w:sz w:val="28"/>
          <w:szCs w:val="28"/>
          <w:lang w:eastAsia="ru-RU"/>
        </w:rPr>
        <w:t>целевых</w:t>
      </w:r>
      <w:r w:rsidRPr="00677239">
        <w:rPr>
          <w:rFonts w:ascii="Times New Roman" w:eastAsia="Times New Roman" w:hAnsi="Times New Roman" w:cs="Times New Roman"/>
          <w:b/>
          <w:bCs/>
          <w:sz w:val="28"/>
          <w:szCs w:val="28"/>
          <w:lang w:eastAsia="ru-RU"/>
        </w:rPr>
        <w:t xml:space="preserve"> статей</w:t>
      </w:r>
      <w:r w:rsidRPr="00677239">
        <w:rPr>
          <w:rFonts w:ascii="Times New Roman" w:eastAsia="Times New Roman" w:hAnsi="Times New Roman" w:cs="Times New Roman"/>
          <w:b/>
          <w:sz w:val="28"/>
          <w:szCs w:val="28"/>
          <w:lang w:eastAsia="ru-RU"/>
        </w:rPr>
        <w:t xml:space="preserve"> бюджета Чкаловского сельского </w:t>
      </w:r>
      <w:r w:rsidR="00DA0D84" w:rsidRPr="00677239">
        <w:rPr>
          <w:rFonts w:ascii="Times New Roman" w:eastAsia="Times New Roman" w:hAnsi="Times New Roman" w:cs="Times New Roman"/>
          <w:b/>
          <w:sz w:val="28"/>
          <w:szCs w:val="28"/>
          <w:lang w:eastAsia="ru-RU"/>
        </w:rPr>
        <w:t>поселения, начиная</w:t>
      </w:r>
      <w:r w:rsidRPr="00677239">
        <w:rPr>
          <w:rFonts w:ascii="Times New Roman" w:eastAsia="Times New Roman" w:hAnsi="Times New Roman" w:cs="Times New Roman"/>
          <w:b/>
          <w:sz w:val="28"/>
          <w:szCs w:val="28"/>
          <w:lang w:eastAsia="ru-RU"/>
        </w:rPr>
        <w:t xml:space="preserve"> с 20</w:t>
      </w:r>
      <w:r w:rsidR="00DA0D84" w:rsidRPr="00677239">
        <w:rPr>
          <w:rFonts w:ascii="Times New Roman" w:eastAsia="Times New Roman" w:hAnsi="Times New Roman" w:cs="Times New Roman"/>
          <w:b/>
          <w:sz w:val="28"/>
          <w:szCs w:val="28"/>
          <w:lang w:eastAsia="ru-RU"/>
        </w:rPr>
        <w:t>22</w:t>
      </w:r>
      <w:r w:rsidRPr="00677239">
        <w:rPr>
          <w:rFonts w:ascii="Times New Roman" w:eastAsia="Times New Roman" w:hAnsi="Times New Roman" w:cs="Times New Roman"/>
          <w:b/>
          <w:sz w:val="28"/>
          <w:szCs w:val="28"/>
          <w:lang w:eastAsia="ru-RU"/>
        </w:rPr>
        <w:t xml:space="preserve"> года</w:t>
      </w:r>
      <w:r w:rsidR="001D6553">
        <w:rPr>
          <w:rFonts w:ascii="Times New Roman" w:eastAsia="Times New Roman" w:hAnsi="Times New Roman" w:cs="Times New Roman"/>
          <w:b/>
          <w:sz w:val="28"/>
          <w:szCs w:val="28"/>
          <w:lang w:eastAsia="ru-RU"/>
        </w:rPr>
        <w:t>»</w:t>
      </w:r>
    </w:p>
    <w:p w:rsidR="00D94AD8" w:rsidRPr="00677239" w:rsidRDefault="00D94AD8" w:rsidP="009969B2">
      <w:pPr>
        <w:tabs>
          <w:tab w:val="left" w:pos="1440"/>
        </w:tabs>
        <w:spacing w:after="0" w:line="276" w:lineRule="auto"/>
        <w:jc w:val="center"/>
        <w:rPr>
          <w:rFonts w:ascii="Times New Roman" w:eastAsia="Times New Roman" w:hAnsi="Times New Roman" w:cs="Times New Roman"/>
          <w:b/>
          <w:sz w:val="28"/>
          <w:szCs w:val="28"/>
          <w:lang w:eastAsia="ru-RU"/>
        </w:rPr>
      </w:pPr>
    </w:p>
    <w:p w:rsidR="00D94AD8" w:rsidRPr="00677239" w:rsidRDefault="00D94AD8" w:rsidP="009969B2">
      <w:pPr>
        <w:tabs>
          <w:tab w:val="left" w:pos="1440"/>
        </w:tabs>
        <w:spacing w:after="0" w:line="276" w:lineRule="auto"/>
        <w:jc w:val="center"/>
        <w:rPr>
          <w:rFonts w:ascii="Times New Roman" w:eastAsia="Times New Roman" w:hAnsi="Times New Roman" w:cs="Times New Roman"/>
          <w:b/>
          <w:sz w:val="28"/>
          <w:szCs w:val="28"/>
          <w:lang w:eastAsia="ru-RU"/>
        </w:rPr>
      </w:pPr>
    </w:p>
    <w:p w:rsidR="00D94AD8" w:rsidRPr="00677239" w:rsidRDefault="00D94AD8"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В соответствии со статьями 9 и 21 Бюджетного кодекса Российской Федерации, </w:t>
      </w:r>
      <w:r w:rsidR="00DA0D84" w:rsidRPr="00677239">
        <w:rPr>
          <w:rFonts w:ascii="Times New Roman" w:eastAsia="Times New Roman" w:hAnsi="Times New Roman" w:cs="Times New Roman"/>
          <w:sz w:val="28"/>
          <w:szCs w:val="28"/>
          <w:lang w:eastAsia="ru-RU"/>
        </w:rPr>
        <w:t>приказом Министерства</w:t>
      </w:r>
      <w:r w:rsidRPr="00677239">
        <w:rPr>
          <w:rFonts w:ascii="Times New Roman" w:eastAsia="Times New Roman" w:hAnsi="Times New Roman" w:cs="Times New Roman"/>
          <w:sz w:val="28"/>
          <w:szCs w:val="28"/>
          <w:lang w:eastAsia="ru-RU"/>
        </w:rPr>
        <w:t xml:space="preserve"> Финансов Российской </w:t>
      </w:r>
      <w:r w:rsidR="00DA0D84" w:rsidRPr="00677239">
        <w:rPr>
          <w:rFonts w:ascii="Times New Roman" w:eastAsia="Times New Roman" w:hAnsi="Times New Roman" w:cs="Times New Roman"/>
          <w:sz w:val="28"/>
          <w:szCs w:val="28"/>
          <w:lang w:eastAsia="ru-RU"/>
        </w:rPr>
        <w:t>Федерации от</w:t>
      </w:r>
      <w:r w:rsidRPr="00677239">
        <w:rPr>
          <w:rFonts w:ascii="Times New Roman" w:eastAsia="Times New Roman" w:hAnsi="Times New Roman" w:cs="Times New Roman"/>
          <w:sz w:val="28"/>
          <w:szCs w:val="28"/>
          <w:lang w:eastAsia="ru-RU"/>
        </w:rPr>
        <w:t xml:space="preserve"> 0</w:t>
      </w:r>
      <w:r w:rsidR="00DA0D84" w:rsidRPr="00677239">
        <w:rPr>
          <w:rFonts w:ascii="Times New Roman" w:eastAsia="Times New Roman" w:hAnsi="Times New Roman" w:cs="Times New Roman"/>
          <w:sz w:val="28"/>
          <w:szCs w:val="28"/>
          <w:lang w:eastAsia="ru-RU"/>
        </w:rPr>
        <w:t>6</w:t>
      </w:r>
      <w:r w:rsidRPr="00677239">
        <w:rPr>
          <w:rFonts w:ascii="Times New Roman" w:eastAsia="Times New Roman" w:hAnsi="Times New Roman" w:cs="Times New Roman"/>
          <w:sz w:val="28"/>
          <w:szCs w:val="28"/>
          <w:lang w:eastAsia="ru-RU"/>
        </w:rPr>
        <w:t xml:space="preserve"> ию</w:t>
      </w:r>
      <w:r w:rsidR="00DA0D84" w:rsidRPr="00677239">
        <w:rPr>
          <w:rFonts w:ascii="Times New Roman" w:eastAsia="Times New Roman" w:hAnsi="Times New Roman" w:cs="Times New Roman"/>
          <w:sz w:val="28"/>
          <w:szCs w:val="28"/>
          <w:lang w:eastAsia="ru-RU"/>
        </w:rPr>
        <w:t>ня</w:t>
      </w:r>
      <w:r w:rsidRPr="00677239">
        <w:rPr>
          <w:rFonts w:ascii="Times New Roman" w:eastAsia="Times New Roman" w:hAnsi="Times New Roman" w:cs="Times New Roman"/>
          <w:sz w:val="28"/>
          <w:szCs w:val="28"/>
          <w:lang w:eastAsia="ru-RU"/>
        </w:rPr>
        <w:t xml:space="preserve"> 20</w:t>
      </w:r>
      <w:r w:rsidR="00DA0D84" w:rsidRPr="00677239">
        <w:rPr>
          <w:rFonts w:ascii="Times New Roman" w:eastAsia="Times New Roman" w:hAnsi="Times New Roman" w:cs="Times New Roman"/>
          <w:sz w:val="28"/>
          <w:szCs w:val="28"/>
          <w:lang w:eastAsia="ru-RU"/>
        </w:rPr>
        <w:t>19</w:t>
      </w:r>
      <w:r w:rsidRPr="00677239">
        <w:rPr>
          <w:rFonts w:ascii="Times New Roman" w:eastAsia="Times New Roman" w:hAnsi="Times New Roman" w:cs="Times New Roman"/>
          <w:sz w:val="28"/>
          <w:szCs w:val="28"/>
          <w:lang w:eastAsia="ru-RU"/>
        </w:rPr>
        <w:t xml:space="preserve"> года № </w:t>
      </w:r>
      <w:r w:rsidR="00DA0D84" w:rsidRPr="00677239">
        <w:rPr>
          <w:rFonts w:ascii="Times New Roman" w:eastAsia="Times New Roman" w:hAnsi="Times New Roman" w:cs="Times New Roman"/>
          <w:sz w:val="28"/>
          <w:szCs w:val="28"/>
          <w:lang w:eastAsia="ru-RU"/>
        </w:rPr>
        <w:t>8</w:t>
      </w:r>
      <w:r w:rsidRPr="00677239">
        <w:rPr>
          <w:rFonts w:ascii="Times New Roman" w:eastAsia="Times New Roman" w:hAnsi="Times New Roman" w:cs="Times New Roman"/>
          <w:sz w:val="28"/>
          <w:szCs w:val="28"/>
          <w:lang w:eastAsia="ru-RU"/>
        </w:rPr>
        <w:t xml:space="preserve">5-н «О Порядке </w:t>
      </w:r>
      <w:r w:rsidR="00DA0D84" w:rsidRPr="00677239">
        <w:rPr>
          <w:rFonts w:ascii="Times New Roman" w:eastAsia="Times New Roman" w:hAnsi="Times New Roman" w:cs="Times New Roman"/>
          <w:sz w:val="28"/>
          <w:szCs w:val="28"/>
          <w:lang w:eastAsia="ru-RU"/>
        </w:rPr>
        <w:t>формирования и применения кодов бюджетной классификации Российской Федерации, их структуре и принципах назначения», приказом Министерства Финансов России от 29 ноября 2017 года № 209-н «Об утверждении Порядка применения классификации операций сектора государственного управления» в целях обеспечения государственной бюджетной политики и принципа единства бюджетной системы.»</w:t>
      </w:r>
    </w:p>
    <w:p w:rsidR="00D94AD8" w:rsidRPr="00677239" w:rsidRDefault="00D94AD8"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1. Утвердить прилагаемый Порядок определения перечня и кодов целевых статей бюджета Чкаловского сельского поселения, начиная с 20</w:t>
      </w:r>
      <w:r w:rsidR="00DA0D84" w:rsidRPr="00677239">
        <w:rPr>
          <w:rFonts w:ascii="Times New Roman" w:eastAsia="Times New Roman" w:hAnsi="Times New Roman" w:cs="Times New Roman"/>
          <w:sz w:val="28"/>
          <w:szCs w:val="28"/>
          <w:lang w:eastAsia="ru-RU"/>
        </w:rPr>
        <w:t>22</w:t>
      </w:r>
      <w:r w:rsidRPr="00677239">
        <w:rPr>
          <w:rFonts w:ascii="Times New Roman" w:eastAsia="Times New Roman" w:hAnsi="Times New Roman" w:cs="Times New Roman"/>
          <w:sz w:val="28"/>
          <w:szCs w:val="28"/>
          <w:lang w:eastAsia="ru-RU"/>
        </w:rPr>
        <w:t xml:space="preserve"> года.</w:t>
      </w:r>
    </w:p>
    <w:p w:rsidR="00D94AD8" w:rsidRPr="00677239" w:rsidRDefault="00D94AD8"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2. Настоящее </w:t>
      </w:r>
      <w:r w:rsidR="00DA0D84" w:rsidRPr="00677239">
        <w:rPr>
          <w:rFonts w:ascii="Times New Roman" w:eastAsia="Times New Roman" w:hAnsi="Times New Roman" w:cs="Times New Roman"/>
          <w:sz w:val="28"/>
          <w:szCs w:val="28"/>
          <w:lang w:eastAsia="ru-RU"/>
        </w:rPr>
        <w:t>распоряжение вступает</w:t>
      </w:r>
      <w:r w:rsidRPr="00677239">
        <w:rPr>
          <w:rFonts w:ascii="Times New Roman" w:eastAsia="Times New Roman" w:hAnsi="Times New Roman" w:cs="Times New Roman"/>
          <w:sz w:val="28"/>
          <w:szCs w:val="28"/>
          <w:lang w:eastAsia="ru-RU"/>
        </w:rPr>
        <w:t xml:space="preserve"> в силу со дня его подписания и подлежит официальному опубликованию.</w:t>
      </w:r>
    </w:p>
    <w:p w:rsidR="00D94AD8" w:rsidRPr="00677239" w:rsidRDefault="00D94AD8"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3. Признать утратившим силу </w:t>
      </w:r>
      <w:r w:rsidR="00DA0D84" w:rsidRPr="00677239">
        <w:rPr>
          <w:rFonts w:ascii="Times New Roman" w:eastAsia="Times New Roman" w:hAnsi="Times New Roman" w:cs="Times New Roman"/>
          <w:sz w:val="28"/>
          <w:szCs w:val="28"/>
          <w:lang w:eastAsia="ru-RU"/>
        </w:rPr>
        <w:t>распоряжение администрации</w:t>
      </w:r>
      <w:r w:rsidRPr="00677239">
        <w:rPr>
          <w:rFonts w:ascii="Times New Roman" w:eastAsia="Times New Roman" w:hAnsi="Times New Roman" w:cs="Times New Roman"/>
          <w:sz w:val="28"/>
          <w:szCs w:val="28"/>
          <w:lang w:eastAsia="ru-RU"/>
        </w:rPr>
        <w:t xml:space="preserve"> Чкаловского сельского поселения от </w:t>
      </w:r>
      <w:r w:rsidR="00DA0D84" w:rsidRPr="00677239">
        <w:rPr>
          <w:rFonts w:ascii="Times New Roman" w:eastAsia="Times New Roman" w:hAnsi="Times New Roman" w:cs="Times New Roman"/>
          <w:sz w:val="28"/>
          <w:szCs w:val="28"/>
          <w:lang w:eastAsia="ru-RU"/>
        </w:rPr>
        <w:t>26 ноября</w:t>
      </w:r>
      <w:r w:rsidRPr="00677239">
        <w:rPr>
          <w:rFonts w:ascii="Times New Roman" w:eastAsia="Times New Roman" w:hAnsi="Times New Roman" w:cs="Times New Roman"/>
          <w:sz w:val="28"/>
          <w:szCs w:val="28"/>
          <w:lang w:eastAsia="ru-RU"/>
        </w:rPr>
        <w:t xml:space="preserve"> 20</w:t>
      </w:r>
      <w:r w:rsidR="00DA0D84" w:rsidRPr="00677239">
        <w:rPr>
          <w:rFonts w:ascii="Times New Roman" w:eastAsia="Times New Roman" w:hAnsi="Times New Roman" w:cs="Times New Roman"/>
          <w:sz w:val="28"/>
          <w:szCs w:val="28"/>
          <w:lang w:eastAsia="ru-RU"/>
        </w:rPr>
        <w:t>20</w:t>
      </w:r>
      <w:r w:rsidRPr="00677239">
        <w:rPr>
          <w:rFonts w:ascii="Times New Roman" w:eastAsia="Times New Roman" w:hAnsi="Times New Roman" w:cs="Times New Roman"/>
          <w:sz w:val="28"/>
          <w:szCs w:val="28"/>
          <w:lang w:eastAsia="ru-RU"/>
        </w:rPr>
        <w:t xml:space="preserve"> года № </w:t>
      </w:r>
      <w:r w:rsidR="00DA0D84" w:rsidRPr="00677239">
        <w:rPr>
          <w:rFonts w:ascii="Times New Roman" w:eastAsia="Times New Roman" w:hAnsi="Times New Roman" w:cs="Times New Roman"/>
          <w:sz w:val="28"/>
          <w:szCs w:val="28"/>
          <w:lang w:eastAsia="ru-RU"/>
        </w:rPr>
        <w:t>35</w:t>
      </w:r>
      <w:r w:rsidRPr="00677239">
        <w:rPr>
          <w:rFonts w:ascii="Times New Roman" w:eastAsia="Times New Roman" w:hAnsi="Times New Roman" w:cs="Times New Roman"/>
          <w:sz w:val="28"/>
          <w:szCs w:val="28"/>
          <w:lang w:eastAsia="ru-RU"/>
        </w:rPr>
        <w:t>-р «</w:t>
      </w:r>
      <w:r w:rsidRPr="00677239">
        <w:rPr>
          <w:rFonts w:ascii="Times New Roman" w:eastAsia="Times New Roman" w:hAnsi="Times New Roman" w:cs="Times New Roman"/>
          <w:bCs/>
          <w:sz w:val="28"/>
          <w:szCs w:val="28"/>
          <w:lang w:eastAsia="ru-RU"/>
        </w:rPr>
        <w:t xml:space="preserve">Об утверждении Порядка определения перечня и </w:t>
      </w:r>
      <w:r w:rsidR="00DA0D84" w:rsidRPr="00677239">
        <w:rPr>
          <w:rFonts w:ascii="Times New Roman" w:eastAsia="Times New Roman" w:hAnsi="Times New Roman" w:cs="Times New Roman"/>
          <w:bCs/>
          <w:sz w:val="28"/>
          <w:szCs w:val="28"/>
          <w:lang w:eastAsia="ru-RU"/>
        </w:rPr>
        <w:t>кодов целевых</w:t>
      </w:r>
      <w:r w:rsidRPr="00677239">
        <w:rPr>
          <w:rFonts w:ascii="Times New Roman" w:eastAsia="Times New Roman" w:hAnsi="Times New Roman" w:cs="Times New Roman"/>
          <w:bCs/>
          <w:sz w:val="28"/>
          <w:szCs w:val="28"/>
          <w:lang w:eastAsia="ru-RU"/>
        </w:rPr>
        <w:t xml:space="preserve"> статей</w:t>
      </w:r>
      <w:r w:rsidRPr="00677239">
        <w:rPr>
          <w:rFonts w:ascii="Times New Roman" w:eastAsia="Times New Roman" w:hAnsi="Times New Roman" w:cs="Times New Roman"/>
          <w:sz w:val="28"/>
          <w:szCs w:val="28"/>
          <w:lang w:eastAsia="ru-RU"/>
        </w:rPr>
        <w:t xml:space="preserve"> бюджета Чкаловского сел</w:t>
      </w:r>
      <w:r w:rsidR="00DA0D84" w:rsidRPr="00677239">
        <w:rPr>
          <w:rFonts w:ascii="Times New Roman" w:eastAsia="Times New Roman" w:hAnsi="Times New Roman" w:cs="Times New Roman"/>
          <w:sz w:val="28"/>
          <w:szCs w:val="28"/>
          <w:lang w:eastAsia="ru-RU"/>
        </w:rPr>
        <w:t>ьского поселения, начиная с 2021</w:t>
      </w:r>
      <w:r w:rsidRPr="00677239">
        <w:rPr>
          <w:rFonts w:ascii="Times New Roman" w:eastAsia="Times New Roman" w:hAnsi="Times New Roman" w:cs="Times New Roman"/>
          <w:sz w:val="28"/>
          <w:szCs w:val="28"/>
          <w:lang w:eastAsia="ru-RU"/>
        </w:rPr>
        <w:t>года</w:t>
      </w:r>
      <w:r w:rsidR="00DA0D84" w:rsidRPr="00677239">
        <w:rPr>
          <w:rFonts w:ascii="Times New Roman" w:eastAsia="Times New Roman" w:hAnsi="Times New Roman" w:cs="Times New Roman"/>
          <w:sz w:val="28"/>
          <w:szCs w:val="28"/>
          <w:lang w:eastAsia="ru-RU"/>
        </w:rPr>
        <w:t>.</w:t>
      </w:r>
    </w:p>
    <w:p w:rsidR="00D94AD8" w:rsidRPr="00677239" w:rsidRDefault="00D94AD8" w:rsidP="009969B2">
      <w:pPr>
        <w:tabs>
          <w:tab w:val="left" w:pos="0"/>
        </w:tabs>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6. Контроль за исполнением настоящего распоряжения оставляю за собой.</w:t>
      </w:r>
    </w:p>
    <w:p w:rsidR="00D94AD8" w:rsidRPr="00677239" w:rsidRDefault="00D94AD8" w:rsidP="009969B2">
      <w:pPr>
        <w:spacing w:after="0" w:line="276" w:lineRule="auto"/>
        <w:ind w:firstLine="709"/>
        <w:jc w:val="both"/>
        <w:rPr>
          <w:rFonts w:ascii="Times New Roman" w:eastAsia="Times New Roman" w:hAnsi="Times New Roman" w:cs="Times New Roman"/>
          <w:sz w:val="28"/>
          <w:szCs w:val="28"/>
          <w:lang w:eastAsia="ru-RU"/>
        </w:rPr>
      </w:pPr>
    </w:p>
    <w:p w:rsidR="00DA0D84" w:rsidRPr="00677239" w:rsidRDefault="00DA0D84" w:rsidP="009969B2">
      <w:pPr>
        <w:spacing w:after="0" w:line="276" w:lineRule="auto"/>
        <w:ind w:firstLine="709"/>
        <w:jc w:val="both"/>
        <w:rPr>
          <w:rFonts w:ascii="Times New Roman" w:eastAsia="Times New Roman" w:hAnsi="Times New Roman" w:cs="Times New Roman"/>
          <w:sz w:val="28"/>
          <w:szCs w:val="28"/>
          <w:lang w:eastAsia="ru-RU"/>
        </w:rPr>
      </w:pPr>
    </w:p>
    <w:p w:rsidR="00DA0D84" w:rsidRPr="00677239" w:rsidRDefault="00DA0D84" w:rsidP="009969B2">
      <w:pPr>
        <w:spacing w:after="0" w:line="276" w:lineRule="auto"/>
        <w:ind w:firstLine="709"/>
        <w:jc w:val="both"/>
        <w:rPr>
          <w:rFonts w:ascii="Times New Roman" w:eastAsia="Times New Roman" w:hAnsi="Times New Roman" w:cs="Times New Roman"/>
          <w:sz w:val="28"/>
          <w:szCs w:val="28"/>
          <w:lang w:eastAsia="ru-RU"/>
        </w:rPr>
      </w:pPr>
    </w:p>
    <w:p w:rsidR="00677239" w:rsidRDefault="00677239" w:rsidP="009969B2">
      <w:pPr>
        <w:tabs>
          <w:tab w:val="left" w:pos="1440"/>
        </w:tabs>
        <w:spacing w:after="0" w:line="276" w:lineRule="auto"/>
        <w:rPr>
          <w:rFonts w:ascii="Times New Roman" w:eastAsia="Times New Roman" w:hAnsi="Times New Roman" w:cs="Times New Roman"/>
          <w:sz w:val="28"/>
          <w:szCs w:val="28"/>
          <w:lang w:eastAsia="ru-RU"/>
        </w:rPr>
      </w:pPr>
    </w:p>
    <w:p w:rsidR="00677239" w:rsidRDefault="00677239" w:rsidP="009969B2">
      <w:pPr>
        <w:tabs>
          <w:tab w:val="left" w:pos="1440"/>
        </w:tabs>
        <w:spacing w:after="0" w:line="276" w:lineRule="auto"/>
        <w:rPr>
          <w:rFonts w:ascii="Times New Roman" w:eastAsia="Times New Roman" w:hAnsi="Times New Roman" w:cs="Times New Roman"/>
          <w:sz w:val="28"/>
          <w:szCs w:val="28"/>
          <w:lang w:eastAsia="ru-RU"/>
        </w:rPr>
      </w:pPr>
    </w:p>
    <w:p w:rsidR="00D94AD8" w:rsidRPr="00677239" w:rsidRDefault="00DA0D84" w:rsidP="009969B2">
      <w:pPr>
        <w:tabs>
          <w:tab w:val="left" w:pos="1440"/>
        </w:tabs>
        <w:spacing w:after="0" w:line="276" w:lineRule="auto"/>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ВрИО главы</w:t>
      </w:r>
      <w:r w:rsidR="00D94AD8" w:rsidRPr="00677239">
        <w:rPr>
          <w:rFonts w:ascii="Times New Roman" w:eastAsia="Times New Roman" w:hAnsi="Times New Roman" w:cs="Times New Roman"/>
          <w:sz w:val="28"/>
          <w:szCs w:val="28"/>
          <w:lang w:eastAsia="ru-RU"/>
        </w:rPr>
        <w:t xml:space="preserve"> Чкаловского сельского поселения               </w:t>
      </w:r>
      <w:r w:rsidRPr="00677239">
        <w:rPr>
          <w:rFonts w:ascii="Times New Roman" w:eastAsia="Times New Roman" w:hAnsi="Times New Roman" w:cs="Times New Roman"/>
          <w:sz w:val="28"/>
          <w:szCs w:val="28"/>
          <w:lang w:eastAsia="ru-RU"/>
        </w:rPr>
        <w:t xml:space="preserve">        </w:t>
      </w:r>
      <w:r w:rsidR="00677239">
        <w:rPr>
          <w:rFonts w:ascii="Times New Roman" w:eastAsia="Times New Roman" w:hAnsi="Times New Roman" w:cs="Times New Roman"/>
          <w:sz w:val="28"/>
          <w:szCs w:val="28"/>
          <w:lang w:eastAsia="ru-RU"/>
        </w:rPr>
        <w:t xml:space="preserve">        </w:t>
      </w:r>
      <w:r w:rsidRPr="00677239">
        <w:rPr>
          <w:rFonts w:ascii="Times New Roman" w:eastAsia="Times New Roman" w:hAnsi="Times New Roman" w:cs="Times New Roman"/>
          <w:sz w:val="28"/>
          <w:szCs w:val="28"/>
          <w:lang w:eastAsia="ru-RU"/>
        </w:rPr>
        <w:t>Н.Н.Кузенкова</w:t>
      </w:r>
    </w:p>
    <w:p w:rsidR="005525B6" w:rsidRDefault="005525B6" w:rsidP="009969B2">
      <w:pPr>
        <w:tabs>
          <w:tab w:val="left" w:pos="7513"/>
          <w:tab w:val="left" w:pos="7938"/>
        </w:tabs>
        <w:spacing w:after="0" w:line="276" w:lineRule="auto"/>
        <w:rPr>
          <w:rFonts w:ascii="Times New Roman" w:eastAsia="Times New Roman" w:hAnsi="Times New Roman" w:cs="Times New Roman"/>
          <w:snapToGrid w:val="0"/>
          <w:sz w:val="28"/>
          <w:szCs w:val="28"/>
          <w:lang w:eastAsia="ru-RU"/>
        </w:rPr>
      </w:pPr>
    </w:p>
    <w:p w:rsidR="009969B2" w:rsidRDefault="009969B2" w:rsidP="009969B2">
      <w:pPr>
        <w:tabs>
          <w:tab w:val="left" w:pos="7513"/>
          <w:tab w:val="left" w:pos="7938"/>
        </w:tabs>
        <w:spacing w:after="0" w:line="276" w:lineRule="auto"/>
        <w:rPr>
          <w:rFonts w:ascii="Times New Roman" w:eastAsia="Times New Roman" w:hAnsi="Times New Roman" w:cs="Times New Roman"/>
          <w:snapToGrid w:val="0"/>
          <w:sz w:val="28"/>
          <w:szCs w:val="28"/>
          <w:lang w:eastAsia="ru-RU"/>
        </w:rPr>
      </w:pPr>
    </w:p>
    <w:p w:rsidR="00637F52" w:rsidRDefault="00637F52" w:rsidP="009969B2">
      <w:pPr>
        <w:tabs>
          <w:tab w:val="left" w:pos="7513"/>
          <w:tab w:val="left" w:pos="7938"/>
        </w:tabs>
        <w:spacing w:after="0" w:line="276" w:lineRule="auto"/>
        <w:ind w:left="6096" w:firstLine="384"/>
        <w:jc w:val="right"/>
        <w:rPr>
          <w:rFonts w:ascii="Times New Roman" w:eastAsia="Times New Roman" w:hAnsi="Times New Roman" w:cs="Times New Roman"/>
          <w:snapToGrid w:val="0"/>
          <w:sz w:val="28"/>
          <w:szCs w:val="28"/>
          <w:lang w:eastAsia="ru-RU"/>
        </w:rPr>
      </w:pPr>
    </w:p>
    <w:p w:rsidR="00637F52" w:rsidRDefault="00637F52" w:rsidP="009969B2">
      <w:pPr>
        <w:tabs>
          <w:tab w:val="left" w:pos="7513"/>
          <w:tab w:val="left" w:pos="7938"/>
        </w:tabs>
        <w:spacing w:after="0" w:line="276" w:lineRule="auto"/>
        <w:ind w:left="6096" w:firstLine="384"/>
        <w:jc w:val="right"/>
        <w:rPr>
          <w:rFonts w:ascii="Times New Roman" w:eastAsia="Times New Roman" w:hAnsi="Times New Roman" w:cs="Times New Roman"/>
          <w:snapToGrid w:val="0"/>
          <w:sz w:val="28"/>
          <w:szCs w:val="28"/>
          <w:lang w:eastAsia="ru-RU"/>
        </w:rPr>
      </w:pPr>
    </w:p>
    <w:p w:rsidR="00D94AD8" w:rsidRPr="00FE4870" w:rsidRDefault="00D94AD8" w:rsidP="009969B2">
      <w:pPr>
        <w:tabs>
          <w:tab w:val="left" w:pos="7513"/>
          <w:tab w:val="left" w:pos="7938"/>
        </w:tabs>
        <w:spacing w:after="0" w:line="276" w:lineRule="auto"/>
        <w:ind w:left="6096" w:firstLine="384"/>
        <w:jc w:val="right"/>
        <w:rPr>
          <w:rFonts w:ascii="Times New Roman" w:eastAsia="Times New Roman" w:hAnsi="Times New Roman" w:cs="Times New Roman"/>
          <w:snapToGrid w:val="0"/>
          <w:sz w:val="28"/>
          <w:szCs w:val="28"/>
          <w:lang w:eastAsia="ru-RU"/>
        </w:rPr>
      </w:pPr>
      <w:r w:rsidRPr="00FE4870">
        <w:rPr>
          <w:rFonts w:ascii="Times New Roman" w:eastAsia="Times New Roman" w:hAnsi="Times New Roman" w:cs="Times New Roman"/>
          <w:snapToGrid w:val="0"/>
          <w:sz w:val="28"/>
          <w:szCs w:val="28"/>
          <w:lang w:eastAsia="ru-RU"/>
        </w:rPr>
        <w:lastRenderedPageBreak/>
        <w:t>Утвержден</w:t>
      </w:r>
    </w:p>
    <w:p w:rsidR="00D94AD8" w:rsidRPr="00677239" w:rsidRDefault="00D94AD8" w:rsidP="009969B2">
      <w:pPr>
        <w:tabs>
          <w:tab w:val="left" w:pos="7513"/>
          <w:tab w:val="left" w:pos="7938"/>
        </w:tabs>
        <w:spacing w:after="0" w:line="276" w:lineRule="auto"/>
        <w:jc w:val="right"/>
        <w:rPr>
          <w:rFonts w:ascii="Times New Roman" w:eastAsia="Times New Roman" w:hAnsi="Times New Roman" w:cs="Times New Roman"/>
          <w:snapToGrid w:val="0"/>
          <w:sz w:val="28"/>
          <w:szCs w:val="28"/>
          <w:lang w:eastAsia="ru-RU"/>
        </w:rPr>
      </w:pPr>
      <w:r w:rsidRPr="00FE4870">
        <w:rPr>
          <w:rFonts w:ascii="Times New Roman" w:eastAsia="Times New Roman" w:hAnsi="Times New Roman" w:cs="Times New Roman"/>
          <w:snapToGrid w:val="0"/>
          <w:sz w:val="28"/>
          <w:szCs w:val="28"/>
          <w:lang w:eastAsia="ru-RU"/>
        </w:rPr>
        <w:t xml:space="preserve">                                                            </w:t>
      </w:r>
      <w:r w:rsidR="00677239" w:rsidRPr="00FE4870">
        <w:rPr>
          <w:rFonts w:ascii="Times New Roman" w:eastAsia="Times New Roman" w:hAnsi="Times New Roman" w:cs="Times New Roman"/>
          <w:snapToGrid w:val="0"/>
          <w:sz w:val="28"/>
          <w:szCs w:val="28"/>
          <w:lang w:eastAsia="ru-RU"/>
        </w:rPr>
        <w:t xml:space="preserve">               </w:t>
      </w:r>
      <w:r w:rsidRPr="00FE4870">
        <w:rPr>
          <w:rFonts w:ascii="Times New Roman" w:eastAsia="Times New Roman" w:hAnsi="Times New Roman" w:cs="Times New Roman"/>
          <w:snapToGrid w:val="0"/>
          <w:sz w:val="28"/>
          <w:szCs w:val="28"/>
          <w:lang w:eastAsia="ru-RU"/>
        </w:rPr>
        <w:t>распоряжением администрации</w:t>
      </w:r>
      <w:r w:rsidRPr="00677239">
        <w:rPr>
          <w:rFonts w:ascii="Times New Roman" w:eastAsia="Times New Roman" w:hAnsi="Times New Roman" w:cs="Times New Roman"/>
          <w:snapToGrid w:val="0"/>
          <w:sz w:val="28"/>
          <w:szCs w:val="28"/>
          <w:lang w:eastAsia="ru-RU"/>
        </w:rPr>
        <w:t xml:space="preserve">                Чкаловского сельского поселения </w:t>
      </w:r>
    </w:p>
    <w:p w:rsidR="00D94AD8" w:rsidRPr="00677239" w:rsidRDefault="00D94AD8" w:rsidP="009969B2">
      <w:pPr>
        <w:spacing w:after="0" w:line="276" w:lineRule="auto"/>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от </w:t>
      </w:r>
      <w:r w:rsidR="00637F52">
        <w:rPr>
          <w:rFonts w:ascii="Times New Roman" w:eastAsia="Times New Roman" w:hAnsi="Times New Roman" w:cs="Times New Roman"/>
          <w:snapToGrid w:val="0"/>
          <w:sz w:val="28"/>
          <w:szCs w:val="28"/>
          <w:lang w:eastAsia="ru-RU"/>
        </w:rPr>
        <w:t>29</w:t>
      </w:r>
      <w:r w:rsidR="00DA0D84" w:rsidRPr="00677239">
        <w:rPr>
          <w:rFonts w:ascii="Times New Roman" w:eastAsia="Times New Roman" w:hAnsi="Times New Roman" w:cs="Times New Roman"/>
          <w:snapToGrid w:val="0"/>
          <w:sz w:val="28"/>
          <w:szCs w:val="28"/>
          <w:lang w:eastAsia="ru-RU"/>
        </w:rPr>
        <w:t xml:space="preserve"> октября </w:t>
      </w:r>
      <w:r w:rsidRPr="00677239">
        <w:rPr>
          <w:rFonts w:ascii="Times New Roman" w:eastAsia="Times New Roman" w:hAnsi="Times New Roman" w:cs="Times New Roman"/>
          <w:snapToGrid w:val="0"/>
          <w:sz w:val="28"/>
          <w:szCs w:val="28"/>
          <w:lang w:eastAsia="ru-RU"/>
        </w:rPr>
        <w:t>20</w:t>
      </w:r>
      <w:r w:rsidR="00DA0D84" w:rsidRPr="00677239">
        <w:rPr>
          <w:rFonts w:ascii="Times New Roman" w:eastAsia="Times New Roman" w:hAnsi="Times New Roman" w:cs="Times New Roman"/>
          <w:snapToGrid w:val="0"/>
          <w:sz w:val="28"/>
          <w:szCs w:val="28"/>
          <w:lang w:eastAsia="ru-RU"/>
        </w:rPr>
        <w:t xml:space="preserve">21 </w:t>
      </w:r>
      <w:r w:rsidRPr="00677239">
        <w:rPr>
          <w:rFonts w:ascii="Times New Roman" w:eastAsia="Times New Roman" w:hAnsi="Times New Roman" w:cs="Times New Roman"/>
          <w:snapToGrid w:val="0"/>
          <w:sz w:val="28"/>
          <w:szCs w:val="28"/>
          <w:lang w:eastAsia="ru-RU"/>
        </w:rPr>
        <w:t xml:space="preserve">года № </w:t>
      </w:r>
      <w:r w:rsidR="00DA0D84" w:rsidRPr="00677239">
        <w:rPr>
          <w:rFonts w:ascii="Times New Roman" w:eastAsia="Times New Roman" w:hAnsi="Times New Roman" w:cs="Times New Roman"/>
          <w:snapToGrid w:val="0"/>
          <w:sz w:val="28"/>
          <w:szCs w:val="28"/>
          <w:lang w:eastAsia="ru-RU"/>
        </w:rPr>
        <w:t>42</w:t>
      </w:r>
      <w:r w:rsidRPr="00677239">
        <w:rPr>
          <w:rFonts w:ascii="Times New Roman" w:eastAsia="Times New Roman" w:hAnsi="Times New Roman" w:cs="Times New Roman"/>
          <w:snapToGrid w:val="0"/>
          <w:sz w:val="28"/>
          <w:szCs w:val="28"/>
          <w:lang w:eastAsia="ru-RU"/>
        </w:rPr>
        <w:t xml:space="preserve">                </w:t>
      </w:r>
    </w:p>
    <w:p w:rsidR="00D94AD8" w:rsidRPr="00677239" w:rsidRDefault="00D94AD8" w:rsidP="009969B2">
      <w:pPr>
        <w:spacing w:after="0" w:line="276" w:lineRule="auto"/>
        <w:ind w:left="6480"/>
        <w:rPr>
          <w:rFonts w:ascii="Times New Roman" w:eastAsia="Times New Roman" w:hAnsi="Times New Roman" w:cs="Times New Roman"/>
          <w:snapToGrid w:val="0"/>
          <w:sz w:val="28"/>
          <w:szCs w:val="28"/>
          <w:lang w:eastAsia="ru-RU"/>
        </w:rPr>
      </w:pPr>
    </w:p>
    <w:p w:rsidR="00D94AD8" w:rsidRPr="00677239" w:rsidRDefault="00D94AD8" w:rsidP="009969B2">
      <w:pPr>
        <w:spacing w:after="0" w:line="276" w:lineRule="auto"/>
        <w:ind w:left="6480"/>
        <w:rPr>
          <w:rFonts w:ascii="Times New Roman" w:eastAsia="Times New Roman" w:hAnsi="Times New Roman" w:cs="Times New Roman"/>
          <w:snapToGrid w:val="0"/>
          <w:sz w:val="28"/>
          <w:szCs w:val="28"/>
          <w:lang w:eastAsia="ru-RU"/>
        </w:rPr>
      </w:pPr>
    </w:p>
    <w:p w:rsidR="00D94AD8" w:rsidRPr="00677239" w:rsidRDefault="00D94AD8" w:rsidP="009969B2">
      <w:pPr>
        <w:spacing w:after="0" w:line="276" w:lineRule="auto"/>
        <w:ind w:left="6480"/>
        <w:rPr>
          <w:rFonts w:ascii="Times New Roman" w:eastAsia="Times New Roman" w:hAnsi="Times New Roman" w:cs="Times New Roman"/>
          <w:snapToGrid w:val="0"/>
          <w:sz w:val="28"/>
          <w:szCs w:val="28"/>
          <w:lang w:eastAsia="ru-RU"/>
        </w:rPr>
      </w:pPr>
    </w:p>
    <w:p w:rsidR="00D94AD8" w:rsidRPr="00677239" w:rsidRDefault="00D94AD8" w:rsidP="009969B2">
      <w:pPr>
        <w:spacing w:after="0" w:line="276" w:lineRule="auto"/>
        <w:jc w:val="center"/>
        <w:rPr>
          <w:rFonts w:ascii="Times New Roman" w:eastAsia="Times New Roman" w:hAnsi="Times New Roman" w:cs="Times New Roman"/>
          <w:b/>
          <w:bCs/>
          <w:snapToGrid w:val="0"/>
          <w:sz w:val="28"/>
          <w:szCs w:val="28"/>
          <w:lang w:eastAsia="ru-RU"/>
        </w:rPr>
      </w:pPr>
      <w:r w:rsidRPr="00677239">
        <w:rPr>
          <w:rFonts w:ascii="Times New Roman" w:eastAsia="Times New Roman" w:hAnsi="Times New Roman" w:cs="Times New Roman"/>
          <w:b/>
          <w:bCs/>
          <w:snapToGrid w:val="0"/>
          <w:sz w:val="28"/>
          <w:szCs w:val="28"/>
          <w:lang w:eastAsia="ru-RU"/>
        </w:rPr>
        <w:t>ПОРЯДОК</w:t>
      </w:r>
    </w:p>
    <w:p w:rsidR="00677239" w:rsidRDefault="00D94AD8" w:rsidP="009969B2">
      <w:pPr>
        <w:spacing w:after="0" w:line="276" w:lineRule="auto"/>
        <w:jc w:val="center"/>
        <w:rPr>
          <w:rFonts w:ascii="Times New Roman" w:eastAsia="Times New Roman" w:hAnsi="Times New Roman" w:cs="Times New Roman"/>
          <w:b/>
          <w:snapToGrid w:val="0"/>
          <w:sz w:val="28"/>
          <w:szCs w:val="28"/>
          <w:lang w:eastAsia="ru-RU"/>
        </w:rPr>
      </w:pPr>
      <w:bookmarkStart w:id="0" w:name="OLE_LINK8"/>
      <w:bookmarkStart w:id="1" w:name="OLE_LINK10"/>
      <w:bookmarkStart w:id="2" w:name="OLE_LINK12"/>
      <w:r w:rsidRPr="00677239">
        <w:rPr>
          <w:rFonts w:ascii="Times New Roman" w:eastAsia="Times New Roman" w:hAnsi="Times New Roman" w:cs="Times New Roman"/>
          <w:b/>
          <w:bCs/>
          <w:snapToGrid w:val="0"/>
          <w:sz w:val="28"/>
          <w:szCs w:val="28"/>
          <w:lang w:eastAsia="ru-RU"/>
        </w:rPr>
        <w:t xml:space="preserve">определения </w:t>
      </w:r>
      <w:r w:rsidRPr="00677239">
        <w:rPr>
          <w:rFonts w:ascii="Times New Roman" w:eastAsia="Times New Roman" w:hAnsi="Times New Roman" w:cs="Times New Roman"/>
          <w:b/>
          <w:snapToGrid w:val="0"/>
          <w:sz w:val="28"/>
          <w:szCs w:val="28"/>
          <w:lang w:eastAsia="ru-RU"/>
        </w:rPr>
        <w:t xml:space="preserve">перечня кодов </w:t>
      </w:r>
      <w:r w:rsidR="008A1DB9">
        <w:rPr>
          <w:rFonts w:ascii="Times New Roman" w:eastAsia="Times New Roman" w:hAnsi="Times New Roman" w:cs="Times New Roman"/>
          <w:b/>
          <w:snapToGrid w:val="0"/>
          <w:sz w:val="28"/>
          <w:szCs w:val="28"/>
          <w:lang w:eastAsia="ru-RU"/>
        </w:rPr>
        <w:t xml:space="preserve">и </w:t>
      </w:r>
      <w:r w:rsidRPr="00677239">
        <w:rPr>
          <w:rFonts w:ascii="Times New Roman" w:eastAsia="Times New Roman" w:hAnsi="Times New Roman" w:cs="Times New Roman"/>
          <w:b/>
          <w:snapToGrid w:val="0"/>
          <w:sz w:val="28"/>
          <w:szCs w:val="28"/>
          <w:lang w:eastAsia="ru-RU"/>
        </w:rPr>
        <w:t xml:space="preserve">целевых статей расходов бюджета </w:t>
      </w:r>
    </w:p>
    <w:p w:rsidR="00D94AD8" w:rsidRPr="00677239" w:rsidRDefault="00D94AD8" w:rsidP="009969B2">
      <w:pPr>
        <w:spacing w:after="0" w:line="276" w:lineRule="auto"/>
        <w:jc w:val="center"/>
        <w:rPr>
          <w:rFonts w:ascii="Times New Roman" w:eastAsia="Times New Roman" w:hAnsi="Times New Roman" w:cs="Times New Roman"/>
          <w:b/>
          <w:bCs/>
          <w:snapToGrid w:val="0"/>
          <w:sz w:val="28"/>
          <w:szCs w:val="28"/>
          <w:lang w:eastAsia="ru-RU"/>
        </w:rPr>
      </w:pPr>
      <w:r w:rsidRPr="00677239">
        <w:rPr>
          <w:rFonts w:ascii="Times New Roman" w:eastAsia="Times New Roman" w:hAnsi="Times New Roman" w:cs="Times New Roman"/>
          <w:b/>
          <w:snapToGrid w:val="0"/>
          <w:sz w:val="28"/>
          <w:szCs w:val="28"/>
          <w:lang w:eastAsia="ru-RU"/>
        </w:rPr>
        <w:t>Чкаловского поселения, начиная с 20</w:t>
      </w:r>
      <w:r w:rsidR="007A5C6A" w:rsidRPr="00677239">
        <w:rPr>
          <w:rFonts w:ascii="Times New Roman" w:eastAsia="Times New Roman" w:hAnsi="Times New Roman" w:cs="Times New Roman"/>
          <w:b/>
          <w:snapToGrid w:val="0"/>
          <w:sz w:val="28"/>
          <w:szCs w:val="28"/>
          <w:lang w:eastAsia="ru-RU"/>
        </w:rPr>
        <w:t>22</w:t>
      </w:r>
      <w:r w:rsidRPr="00677239">
        <w:rPr>
          <w:rFonts w:ascii="Times New Roman" w:eastAsia="Times New Roman" w:hAnsi="Times New Roman" w:cs="Times New Roman"/>
          <w:b/>
          <w:snapToGrid w:val="0"/>
          <w:sz w:val="28"/>
          <w:szCs w:val="28"/>
          <w:lang w:eastAsia="ru-RU"/>
        </w:rPr>
        <w:t xml:space="preserve"> года </w:t>
      </w:r>
      <w:bookmarkEnd w:id="0"/>
      <w:bookmarkEnd w:id="1"/>
      <w:bookmarkEnd w:id="2"/>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Настоящий Порядок устанавливает перечень и коды целевых статей расходов бюджета Чкаловского сельского поселения (далее -поселения), за исключением расходов, финансовое обеспечение которых осуществляется за счет межбюджетных трансфертов. </w:t>
      </w: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Целевые статьи расходов бюджета поселения обеспечивают привязку бюджетных ассигнований к муниципальным программам Чкаловского сельского поселения, их подпрограммам (далее - программные направления расходов</w:t>
      </w:r>
      <w:r w:rsidR="007A5C6A" w:rsidRPr="00677239">
        <w:rPr>
          <w:rFonts w:ascii="Times New Roman" w:eastAsia="Times New Roman" w:hAnsi="Times New Roman" w:cs="Times New Roman"/>
          <w:snapToGrid w:val="0"/>
          <w:sz w:val="28"/>
          <w:szCs w:val="28"/>
          <w:lang w:eastAsia="ru-RU"/>
        </w:rPr>
        <w:t>), и</w:t>
      </w:r>
      <w:r w:rsidRPr="00677239">
        <w:rPr>
          <w:rFonts w:ascii="Times New Roman" w:eastAsia="Times New Roman" w:hAnsi="Times New Roman" w:cs="Times New Roman"/>
          <w:snapToGrid w:val="0"/>
          <w:sz w:val="28"/>
          <w:szCs w:val="28"/>
          <w:lang w:eastAsia="ru-RU"/>
        </w:rPr>
        <w:t xml:space="preserve"> (или) непрограммным направлениям деятельности органов местного самоуправления Чкаловского сельского поселения (далее – непрограммные направления расходов) бюджета поселения.</w:t>
      </w:r>
    </w:p>
    <w:p w:rsidR="00D94AD8"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Структура кода целевой статьи расходов бюджета поселения состоит из десяти разрядов и включает следующие составные части:</w:t>
      </w:r>
    </w:p>
    <w:p w:rsidR="009969B2" w:rsidRPr="00677239" w:rsidRDefault="009969B2" w:rsidP="00677239">
      <w:pPr>
        <w:spacing w:after="0" w:line="240" w:lineRule="auto"/>
        <w:ind w:firstLine="709"/>
        <w:jc w:val="both"/>
        <w:rPr>
          <w:rFonts w:ascii="Times New Roman" w:eastAsia="Times New Roman" w:hAnsi="Times New Roman" w:cs="Times New Roman"/>
          <w:snapToGrid w:val="0"/>
          <w:sz w:val="28"/>
          <w:szCs w:val="28"/>
          <w:lang w:eastAsia="ru-RU"/>
        </w:rPr>
      </w:pPr>
    </w:p>
    <w:tbl>
      <w:tblPr>
        <w:tblW w:w="9564" w:type="dxa"/>
        <w:tblInd w:w="70" w:type="dxa"/>
        <w:tblLayout w:type="fixed"/>
        <w:tblCellMar>
          <w:left w:w="70" w:type="dxa"/>
          <w:right w:w="70" w:type="dxa"/>
        </w:tblCellMar>
        <w:tblLook w:val="0000" w:firstRow="0" w:lastRow="0" w:firstColumn="0" w:lastColumn="0" w:noHBand="0" w:noVBand="0"/>
      </w:tblPr>
      <w:tblGrid>
        <w:gridCol w:w="1485"/>
        <w:gridCol w:w="1492"/>
        <w:gridCol w:w="1768"/>
        <w:gridCol w:w="992"/>
        <w:gridCol w:w="992"/>
        <w:gridCol w:w="567"/>
        <w:gridCol w:w="567"/>
        <w:gridCol w:w="567"/>
        <w:gridCol w:w="567"/>
        <w:gridCol w:w="567"/>
      </w:tblGrid>
      <w:tr w:rsidR="00D94AD8" w:rsidRPr="00677239" w:rsidTr="009969B2">
        <w:trPr>
          <w:cantSplit/>
          <w:trHeight w:val="397"/>
        </w:trPr>
        <w:tc>
          <w:tcPr>
            <w:tcW w:w="9564" w:type="dxa"/>
            <w:gridSpan w:val="10"/>
            <w:tcBorders>
              <w:top w:val="single" w:sz="4" w:space="0" w:color="auto"/>
              <w:left w:val="single" w:sz="4" w:space="0" w:color="auto"/>
              <w:bottom w:val="single" w:sz="4" w:space="0" w:color="auto"/>
              <w:right w:val="single" w:sz="4" w:space="0" w:color="auto"/>
            </w:tcBorders>
            <w:vAlign w:val="center"/>
          </w:tcPr>
          <w:p w:rsidR="00D94AD8" w:rsidRPr="005525B6" w:rsidRDefault="00D94AD8" w:rsidP="00677239">
            <w:pPr>
              <w:spacing w:after="0" w:line="240" w:lineRule="auto"/>
              <w:jc w:val="center"/>
              <w:rPr>
                <w:rFonts w:ascii="Times New Roman" w:eastAsia="Times New Roman" w:hAnsi="Times New Roman" w:cs="Times New Roman"/>
                <w:b/>
                <w:sz w:val="24"/>
                <w:szCs w:val="24"/>
                <w:lang w:eastAsia="ru-RU"/>
              </w:rPr>
            </w:pPr>
            <w:r w:rsidRPr="005525B6">
              <w:rPr>
                <w:rFonts w:ascii="Times New Roman" w:eastAsia="Times New Roman" w:hAnsi="Times New Roman" w:cs="Times New Roman"/>
                <w:b/>
                <w:sz w:val="24"/>
                <w:szCs w:val="24"/>
                <w:lang w:eastAsia="ru-RU"/>
              </w:rPr>
              <w:t>Целевая статья</w:t>
            </w:r>
          </w:p>
        </w:tc>
      </w:tr>
      <w:tr w:rsidR="00D94AD8" w:rsidRPr="00677239" w:rsidTr="009969B2">
        <w:trPr>
          <w:cantSplit/>
          <w:trHeight w:val="925"/>
        </w:trPr>
        <w:tc>
          <w:tcPr>
            <w:tcW w:w="2977" w:type="dxa"/>
            <w:gridSpan w:val="2"/>
            <w:tcBorders>
              <w:top w:val="single" w:sz="4" w:space="0" w:color="auto"/>
              <w:left w:val="single" w:sz="4" w:space="0" w:color="auto"/>
              <w:bottom w:val="single" w:sz="4" w:space="0" w:color="auto"/>
              <w:right w:val="single" w:sz="6" w:space="0" w:color="auto"/>
            </w:tcBorders>
            <w:vAlign w:val="center"/>
          </w:tcPr>
          <w:p w:rsidR="00D94AD8" w:rsidRPr="009969B2" w:rsidRDefault="00D94AD8" w:rsidP="00677239">
            <w:pPr>
              <w:spacing w:after="0" w:line="240" w:lineRule="auto"/>
              <w:jc w:val="center"/>
              <w:rPr>
                <w:rFonts w:ascii="Times New Roman" w:eastAsia="Times New Roman" w:hAnsi="Times New Roman" w:cs="Times New Roman"/>
                <w:b/>
                <w:sz w:val="24"/>
                <w:szCs w:val="24"/>
                <w:lang w:eastAsia="ru-RU"/>
              </w:rPr>
            </w:pPr>
            <w:r w:rsidRPr="009969B2">
              <w:rPr>
                <w:rFonts w:ascii="Times New Roman" w:eastAsia="Times New Roman" w:hAnsi="Times New Roman" w:cs="Times New Roman"/>
                <w:b/>
                <w:sz w:val="24"/>
                <w:szCs w:val="24"/>
                <w:lang w:eastAsia="ru-RU"/>
              </w:rPr>
              <w:t>Программное (непрограммное) направление расходов</w:t>
            </w:r>
          </w:p>
        </w:tc>
        <w:tc>
          <w:tcPr>
            <w:tcW w:w="1768" w:type="dxa"/>
            <w:tcBorders>
              <w:top w:val="single" w:sz="4" w:space="0" w:color="auto"/>
              <w:left w:val="single" w:sz="4" w:space="0" w:color="auto"/>
              <w:bottom w:val="single" w:sz="4" w:space="0" w:color="auto"/>
              <w:right w:val="single" w:sz="6" w:space="0" w:color="auto"/>
            </w:tcBorders>
            <w:vAlign w:val="center"/>
          </w:tcPr>
          <w:p w:rsidR="00D94AD8" w:rsidRPr="005525B6" w:rsidRDefault="009969B2" w:rsidP="009969B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Подпро</w:t>
            </w:r>
            <w:r w:rsidR="00D94AD8" w:rsidRPr="005525B6">
              <w:rPr>
                <w:rFonts w:ascii="Times New Roman" w:eastAsia="Times New Roman" w:hAnsi="Times New Roman" w:cs="Times New Roman"/>
                <w:b/>
                <w:sz w:val="24"/>
                <w:szCs w:val="24"/>
                <w:lang w:eastAsia="ru-RU"/>
              </w:rPr>
              <w:t>грамма</w:t>
            </w:r>
          </w:p>
        </w:tc>
        <w:tc>
          <w:tcPr>
            <w:tcW w:w="1984" w:type="dxa"/>
            <w:gridSpan w:val="2"/>
            <w:tcBorders>
              <w:top w:val="single" w:sz="6" w:space="0" w:color="auto"/>
              <w:left w:val="single" w:sz="6" w:space="0" w:color="auto"/>
              <w:bottom w:val="single" w:sz="4" w:space="0" w:color="auto"/>
              <w:right w:val="single" w:sz="6" w:space="0" w:color="auto"/>
            </w:tcBorders>
            <w:vAlign w:val="center"/>
          </w:tcPr>
          <w:p w:rsidR="00D94AD8" w:rsidRPr="005525B6" w:rsidRDefault="00D94AD8" w:rsidP="00677239">
            <w:pPr>
              <w:spacing w:after="0" w:line="240" w:lineRule="auto"/>
              <w:jc w:val="center"/>
              <w:rPr>
                <w:rFonts w:ascii="Times New Roman" w:eastAsia="Times New Roman" w:hAnsi="Times New Roman" w:cs="Times New Roman"/>
                <w:b/>
                <w:sz w:val="24"/>
                <w:szCs w:val="24"/>
                <w:lang w:eastAsia="ru-RU"/>
              </w:rPr>
            </w:pPr>
            <w:r w:rsidRPr="005525B6">
              <w:rPr>
                <w:rFonts w:ascii="Times New Roman" w:eastAsia="Times New Roman" w:hAnsi="Times New Roman" w:cs="Times New Roman"/>
                <w:b/>
                <w:sz w:val="24"/>
                <w:szCs w:val="24"/>
                <w:lang w:eastAsia="ru-RU"/>
              </w:rPr>
              <w:t>Основное</w:t>
            </w:r>
            <w:r w:rsidR="007A5C6A" w:rsidRPr="005525B6">
              <w:rPr>
                <w:rFonts w:ascii="Times New Roman" w:eastAsia="Times New Roman" w:hAnsi="Times New Roman" w:cs="Times New Roman"/>
                <w:b/>
                <w:sz w:val="24"/>
                <w:szCs w:val="24"/>
                <w:lang w:eastAsia="ru-RU"/>
              </w:rPr>
              <w:t xml:space="preserve"> </w:t>
            </w:r>
            <w:r w:rsidRPr="005525B6">
              <w:rPr>
                <w:rFonts w:ascii="Times New Roman" w:eastAsia="Times New Roman" w:hAnsi="Times New Roman" w:cs="Times New Roman"/>
                <w:b/>
                <w:sz w:val="24"/>
                <w:szCs w:val="24"/>
                <w:lang w:eastAsia="ru-RU"/>
              </w:rPr>
              <w:t>мероприятие</w:t>
            </w:r>
          </w:p>
        </w:tc>
        <w:tc>
          <w:tcPr>
            <w:tcW w:w="2835" w:type="dxa"/>
            <w:gridSpan w:val="5"/>
            <w:tcBorders>
              <w:top w:val="single" w:sz="6" w:space="0" w:color="auto"/>
              <w:left w:val="single" w:sz="6" w:space="0" w:color="auto"/>
              <w:bottom w:val="single" w:sz="4" w:space="0" w:color="auto"/>
              <w:right w:val="single" w:sz="6" w:space="0" w:color="auto"/>
            </w:tcBorders>
            <w:vAlign w:val="center"/>
          </w:tcPr>
          <w:p w:rsidR="00D94AD8" w:rsidRPr="005525B6" w:rsidRDefault="00D94AD8" w:rsidP="00677239">
            <w:pPr>
              <w:spacing w:after="0" w:line="240" w:lineRule="auto"/>
              <w:jc w:val="center"/>
              <w:rPr>
                <w:rFonts w:ascii="Times New Roman" w:eastAsia="Times New Roman" w:hAnsi="Times New Roman" w:cs="Times New Roman"/>
                <w:b/>
                <w:sz w:val="24"/>
                <w:szCs w:val="24"/>
                <w:lang w:eastAsia="ru-RU"/>
              </w:rPr>
            </w:pPr>
            <w:r w:rsidRPr="005525B6">
              <w:rPr>
                <w:rFonts w:ascii="Times New Roman" w:eastAsia="Times New Roman" w:hAnsi="Times New Roman" w:cs="Times New Roman"/>
                <w:b/>
                <w:sz w:val="24"/>
                <w:szCs w:val="24"/>
                <w:lang w:eastAsia="ru-RU"/>
              </w:rPr>
              <w:t>Направление расходов</w:t>
            </w:r>
          </w:p>
        </w:tc>
      </w:tr>
      <w:tr w:rsidR="00D94AD8" w:rsidRPr="00677239" w:rsidTr="009969B2">
        <w:trPr>
          <w:trHeight w:val="240"/>
        </w:trPr>
        <w:tc>
          <w:tcPr>
            <w:tcW w:w="1485" w:type="dxa"/>
            <w:tcBorders>
              <w:left w:val="single" w:sz="6" w:space="0" w:color="auto"/>
              <w:bottom w:val="single" w:sz="6" w:space="0" w:color="auto"/>
              <w:right w:val="single" w:sz="6" w:space="0" w:color="auto"/>
            </w:tcBorders>
          </w:tcPr>
          <w:p w:rsidR="00D94AD8" w:rsidRPr="009969B2" w:rsidRDefault="00D94AD8" w:rsidP="00677239">
            <w:pPr>
              <w:spacing w:after="0" w:line="240" w:lineRule="auto"/>
              <w:jc w:val="center"/>
              <w:rPr>
                <w:rFonts w:ascii="Times New Roman" w:eastAsia="Times New Roman" w:hAnsi="Times New Roman" w:cs="Times New Roman"/>
                <w:sz w:val="24"/>
                <w:szCs w:val="24"/>
                <w:lang w:eastAsia="ru-RU"/>
              </w:rPr>
            </w:pPr>
            <w:r w:rsidRPr="009969B2">
              <w:rPr>
                <w:rFonts w:ascii="Times New Roman" w:eastAsia="Times New Roman" w:hAnsi="Times New Roman" w:cs="Times New Roman"/>
                <w:sz w:val="24"/>
                <w:szCs w:val="24"/>
                <w:lang w:eastAsia="ru-RU"/>
              </w:rPr>
              <w:t>8</w:t>
            </w:r>
          </w:p>
        </w:tc>
        <w:tc>
          <w:tcPr>
            <w:tcW w:w="1492" w:type="dxa"/>
            <w:tcBorders>
              <w:left w:val="single" w:sz="6" w:space="0" w:color="auto"/>
              <w:bottom w:val="single" w:sz="6" w:space="0" w:color="auto"/>
              <w:right w:val="single" w:sz="6" w:space="0" w:color="auto"/>
            </w:tcBorders>
          </w:tcPr>
          <w:p w:rsidR="00D94AD8" w:rsidRPr="009969B2" w:rsidRDefault="00D94AD8" w:rsidP="00677239">
            <w:pPr>
              <w:spacing w:after="0" w:line="240" w:lineRule="auto"/>
              <w:jc w:val="center"/>
              <w:rPr>
                <w:rFonts w:ascii="Times New Roman" w:eastAsia="Times New Roman" w:hAnsi="Times New Roman" w:cs="Times New Roman"/>
                <w:sz w:val="24"/>
                <w:szCs w:val="24"/>
                <w:lang w:eastAsia="ru-RU"/>
              </w:rPr>
            </w:pPr>
            <w:r w:rsidRPr="009969B2">
              <w:rPr>
                <w:rFonts w:ascii="Times New Roman" w:eastAsia="Times New Roman" w:hAnsi="Times New Roman" w:cs="Times New Roman"/>
                <w:sz w:val="24"/>
                <w:szCs w:val="24"/>
                <w:lang w:eastAsia="ru-RU"/>
              </w:rPr>
              <w:t>9</w:t>
            </w:r>
          </w:p>
        </w:tc>
        <w:tc>
          <w:tcPr>
            <w:tcW w:w="1768"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10</w:t>
            </w:r>
          </w:p>
        </w:tc>
        <w:tc>
          <w:tcPr>
            <w:tcW w:w="992"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11</w:t>
            </w:r>
          </w:p>
        </w:tc>
        <w:tc>
          <w:tcPr>
            <w:tcW w:w="992"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12</w:t>
            </w:r>
          </w:p>
        </w:tc>
        <w:tc>
          <w:tcPr>
            <w:tcW w:w="567"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13</w:t>
            </w:r>
          </w:p>
        </w:tc>
        <w:tc>
          <w:tcPr>
            <w:tcW w:w="567"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14</w:t>
            </w:r>
          </w:p>
        </w:tc>
        <w:tc>
          <w:tcPr>
            <w:tcW w:w="567"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15</w:t>
            </w:r>
          </w:p>
        </w:tc>
        <w:tc>
          <w:tcPr>
            <w:tcW w:w="567"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16</w:t>
            </w:r>
          </w:p>
        </w:tc>
        <w:tc>
          <w:tcPr>
            <w:tcW w:w="567" w:type="dxa"/>
            <w:tcBorders>
              <w:left w:val="single" w:sz="6" w:space="0" w:color="auto"/>
              <w:bottom w:val="single" w:sz="6" w:space="0" w:color="auto"/>
              <w:right w:val="single" w:sz="6" w:space="0" w:color="auto"/>
            </w:tcBorders>
          </w:tcPr>
          <w:p w:rsidR="00D94AD8" w:rsidRPr="005525B6" w:rsidRDefault="00D94AD8" w:rsidP="00677239">
            <w:pPr>
              <w:spacing w:after="0" w:line="240" w:lineRule="auto"/>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17</w:t>
            </w:r>
          </w:p>
        </w:tc>
      </w:tr>
    </w:tbl>
    <w:p w:rsidR="00D94AD8" w:rsidRPr="00677239" w:rsidRDefault="00D94AD8" w:rsidP="00677239">
      <w:pPr>
        <w:spacing w:after="0" w:line="240" w:lineRule="auto"/>
        <w:jc w:val="both"/>
        <w:rPr>
          <w:rFonts w:ascii="Times New Roman" w:eastAsia="Times New Roman" w:hAnsi="Times New Roman" w:cs="Times New Roman"/>
          <w:snapToGrid w:val="0"/>
          <w:sz w:val="28"/>
          <w:szCs w:val="28"/>
          <w:lang w:eastAsia="ru-RU"/>
        </w:rPr>
      </w:pP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Для кодирования программных (</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направлений деятельности используются 1-2 разряды кода целевой статьи расходов.</w:t>
      </w: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Для детализации программных </w:t>
      </w:r>
      <w:r w:rsidR="007A5C6A" w:rsidRPr="00677239">
        <w:rPr>
          <w:rFonts w:ascii="Times New Roman" w:eastAsia="Times New Roman" w:hAnsi="Times New Roman" w:cs="Times New Roman"/>
          <w:snapToGrid w:val="0"/>
          <w:sz w:val="28"/>
          <w:szCs w:val="28"/>
          <w:lang w:eastAsia="ru-RU"/>
        </w:rPr>
        <w:t>(</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xml:space="preserve">) направлений используются 3 разряд кода целевой статьи расходов </w:t>
      </w:r>
      <w:r w:rsidR="007A5C6A" w:rsidRPr="00677239">
        <w:rPr>
          <w:rFonts w:ascii="Times New Roman" w:eastAsia="Times New Roman" w:hAnsi="Times New Roman" w:cs="Times New Roman"/>
          <w:snapToGrid w:val="0"/>
          <w:sz w:val="28"/>
          <w:szCs w:val="28"/>
          <w:lang w:eastAsia="ru-RU"/>
        </w:rPr>
        <w:t>(группа</w:t>
      </w:r>
      <w:r w:rsidRPr="00677239">
        <w:rPr>
          <w:rFonts w:ascii="Times New Roman" w:eastAsia="Times New Roman" w:hAnsi="Times New Roman" w:cs="Times New Roman"/>
          <w:snapToGrid w:val="0"/>
          <w:sz w:val="28"/>
          <w:szCs w:val="28"/>
          <w:lang w:eastAsia="ru-RU"/>
        </w:rPr>
        <w:t xml:space="preserve"> </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xml:space="preserve"> расходов).</w:t>
      </w:r>
    </w:p>
    <w:p w:rsidR="007A5C6A"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Для детализации мероприятий используются 4-5 разряд кода целевой статьи расходов </w:t>
      </w:r>
      <w:r w:rsidR="007A5C6A" w:rsidRPr="00677239">
        <w:rPr>
          <w:rFonts w:ascii="Times New Roman" w:eastAsia="Times New Roman" w:hAnsi="Times New Roman" w:cs="Times New Roman"/>
          <w:snapToGrid w:val="0"/>
          <w:sz w:val="28"/>
          <w:szCs w:val="28"/>
          <w:lang w:eastAsia="ru-RU"/>
        </w:rPr>
        <w:t>(группа</w:t>
      </w:r>
      <w:r w:rsidRPr="00677239">
        <w:rPr>
          <w:rFonts w:ascii="Times New Roman" w:eastAsia="Times New Roman" w:hAnsi="Times New Roman" w:cs="Times New Roman"/>
          <w:snapToGrid w:val="0"/>
          <w:sz w:val="28"/>
          <w:szCs w:val="28"/>
          <w:lang w:eastAsia="ru-RU"/>
        </w:rPr>
        <w:t xml:space="preserve"> </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xml:space="preserve"> расходов).</w:t>
      </w: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Для конкретизации (в целях необходимости) отдельных направлений </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xml:space="preserve"> расходов используются 6-10 разряды кода целевой статьи расходов (мероприятие </w:t>
      </w:r>
      <w:r w:rsidR="008A1DB9" w:rsidRPr="00677239">
        <w:rPr>
          <w:rFonts w:ascii="Times New Roman" w:eastAsia="Times New Roman" w:hAnsi="Times New Roman" w:cs="Times New Roman"/>
          <w:snapToGrid w:val="0"/>
          <w:sz w:val="28"/>
          <w:szCs w:val="28"/>
          <w:lang w:eastAsia="ru-RU"/>
        </w:rPr>
        <w:t>непрограммных</w:t>
      </w:r>
      <w:r w:rsidRPr="00677239">
        <w:rPr>
          <w:rFonts w:ascii="Times New Roman" w:eastAsia="Times New Roman" w:hAnsi="Times New Roman" w:cs="Times New Roman"/>
          <w:snapToGrid w:val="0"/>
          <w:sz w:val="28"/>
          <w:szCs w:val="28"/>
          <w:lang w:eastAsia="ru-RU"/>
        </w:rPr>
        <w:t xml:space="preserve"> расходов).</w:t>
      </w:r>
    </w:p>
    <w:p w:rsidR="005525B6" w:rsidRPr="00677239" w:rsidRDefault="00D94AD8" w:rsidP="009969B2">
      <w:pPr>
        <w:spacing w:after="0" w:line="240"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Увязка универсальных направлений расходов, применяемых в различных целевых статьях, с подпрограммой муниципальной программы Чкаловского сельского </w:t>
      </w:r>
      <w:r w:rsidR="007A5C6A" w:rsidRPr="00677239">
        <w:rPr>
          <w:rFonts w:ascii="Times New Roman" w:eastAsia="Times New Roman" w:hAnsi="Times New Roman" w:cs="Times New Roman"/>
          <w:sz w:val="28"/>
          <w:szCs w:val="28"/>
          <w:lang w:eastAsia="ru-RU"/>
        </w:rPr>
        <w:t>поселения, устанавливается</w:t>
      </w:r>
      <w:r w:rsidRPr="00677239">
        <w:rPr>
          <w:rFonts w:ascii="Times New Roman" w:eastAsia="Times New Roman" w:hAnsi="Times New Roman" w:cs="Times New Roman"/>
          <w:sz w:val="28"/>
          <w:szCs w:val="28"/>
          <w:lang w:eastAsia="ru-RU"/>
        </w:rPr>
        <w:t xml:space="preserve"> по следующей структуре кода целевой статьи: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7307"/>
      </w:tblGrid>
      <w:tr w:rsidR="00D94AD8" w:rsidRPr="00677239" w:rsidTr="005525B6">
        <w:tc>
          <w:tcPr>
            <w:tcW w:w="2263" w:type="dxa"/>
          </w:tcPr>
          <w:p w:rsidR="00D94AD8" w:rsidRPr="005525B6" w:rsidRDefault="00D94AD8" w:rsidP="00677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lastRenderedPageBreak/>
              <w:t>ХХ 0 00 00000</w:t>
            </w:r>
          </w:p>
        </w:tc>
        <w:tc>
          <w:tcPr>
            <w:tcW w:w="7307" w:type="dxa"/>
          </w:tcPr>
          <w:p w:rsidR="00D94AD8" w:rsidRPr="005525B6" w:rsidRDefault="007A5C6A"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Муниципальная программа (непрограммное направление расходов)</w:t>
            </w:r>
          </w:p>
        </w:tc>
      </w:tr>
      <w:tr w:rsidR="00D94AD8" w:rsidRPr="00677239" w:rsidTr="005525B6">
        <w:tc>
          <w:tcPr>
            <w:tcW w:w="2263" w:type="dxa"/>
          </w:tcPr>
          <w:p w:rsidR="00D94AD8" w:rsidRPr="005525B6" w:rsidRDefault="00D94AD8" w:rsidP="00677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ХХ Х 00 00000</w:t>
            </w:r>
          </w:p>
        </w:tc>
        <w:tc>
          <w:tcPr>
            <w:tcW w:w="7307" w:type="dxa"/>
          </w:tcPr>
          <w:p w:rsidR="00D94AD8" w:rsidRPr="005525B6" w:rsidRDefault="00D94AD8"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Подпрограмма муниципальной  программы или муниципальная целевая программа</w:t>
            </w:r>
          </w:p>
        </w:tc>
      </w:tr>
      <w:tr w:rsidR="00D94AD8" w:rsidRPr="00677239" w:rsidTr="005525B6">
        <w:tc>
          <w:tcPr>
            <w:tcW w:w="2263" w:type="dxa"/>
          </w:tcPr>
          <w:p w:rsidR="00D94AD8" w:rsidRPr="005525B6" w:rsidRDefault="00D94AD8" w:rsidP="00677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ХХ Х ХХ 00000</w:t>
            </w:r>
          </w:p>
        </w:tc>
        <w:tc>
          <w:tcPr>
            <w:tcW w:w="7307" w:type="dxa"/>
          </w:tcPr>
          <w:p w:rsidR="00D94AD8" w:rsidRPr="005525B6" w:rsidRDefault="00D94AD8"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Основное мероприятие подпрограммы муниципальной программы, ведомственная целевая программа, подпрограмма муниципальной целевой программы</w:t>
            </w:r>
          </w:p>
        </w:tc>
      </w:tr>
      <w:tr w:rsidR="00D94AD8" w:rsidRPr="00677239" w:rsidTr="005525B6">
        <w:tc>
          <w:tcPr>
            <w:tcW w:w="2263" w:type="dxa"/>
          </w:tcPr>
          <w:p w:rsidR="00D94AD8" w:rsidRPr="005525B6" w:rsidRDefault="005525B6" w:rsidP="005525B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ХХ Х ХХ </w:t>
            </w:r>
            <w:r w:rsidR="00D94AD8" w:rsidRPr="005525B6">
              <w:rPr>
                <w:rFonts w:ascii="Times New Roman" w:eastAsia="Times New Roman" w:hAnsi="Times New Roman" w:cs="Times New Roman"/>
                <w:sz w:val="24"/>
                <w:szCs w:val="24"/>
                <w:lang w:eastAsia="ru-RU"/>
              </w:rPr>
              <w:t>ХХХХХ</w:t>
            </w:r>
          </w:p>
        </w:tc>
        <w:tc>
          <w:tcPr>
            <w:tcW w:w="7307" w:type="dxa"/>
          </w:tcPr>
          <w:p w:rsidR="00D94AD8" w:rsidRPr="005525B6" w:rsidRDefault="00D94AD8"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Направление расходов на реализацию основного мероприятия подпрограммы муниципальной программы, ведомственной целевой программы или подпрограммы муниципальной целевой программы.</w:t>
            </w:r>
          </w:p>
        </w:tc>
      </w:tr>
    </w:tbl>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p>
    <w:p w:rsidR="00D94AD8" w:rsidRDefault="00D94AD8" w:rsidP="009969B2">
      <w:pPr>
        <w:autoSpaceDE w:val="0"/>
        <w:autoSpaceDN w:val="0"/>
        <w:adjustRightInd w:val="0"/>
        <w:spacing w:after="0" w:line="276" w:lineRule="auto"/>
        <w:ind w:firstLine="720"/>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Увязка универсальных направлений расходов с непрограммными направлениями деятельности федеральных государственных органов устанавливается по следующей структуре кода целевой статьи:</w:t>
      </w:r>
    </w:p>
    <w:p w:rsidR="00677239" w:rsidRPr="00677239" w:rsidRDefault="00677239" w:rsidP="0067723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3"/>
        <w:gridCol w:w="7307"/>
      </w:tblGrid>
      <w:tr w:rsidR="00D94AD8" w:rsidRPr="00677239" w:rsidTr="005525B6">
        <w:tc>
          <w:tcPr>
            <w:tcW w:w="2263" w:type="dxa"/>
          </w:tcPr>
          <w:p w:rsidR="00D94AD8" w:rsidRPr="005525B6" w:rsidRDefault="00D94AD8" w:rsidP="00677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9Х 0 00 00000</w:t>
            </w:r>
          </w:p>
        </w:tc>
        <w:tc>
          <w:tcPr>
            <w:tcW w:w="7307" w:type="dxa"/>
          </w:tcPr>
          <w:p w:rsidR="00D94AD8" w:rsidRPr="005525B6" w:rsidRDefault="00D94AD8"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Непрограммное направление деятельности</w:t>
            </w:r>
          </w:p>
        </w:tc>
      </w:tr>
      <w:tr w:rsidR="00D94AD8" w:rsidRPr="00677239" w:rsidTr="005525B6">
        <w:tc>
          <w:tcPr>
            <w:tcW w:w="2263" w:type="dxa"/>
          </w:tcPr>
          <w:p w:rsidR="00D94AD8" w:rsidRPr="005525B6" w:rsidRDefault="00D94AD8" w:rsidP="006772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9Х Х 00 00000</w:t>
            </w:r>
          </w:p>
        </w:tc>
        <w:tc>
          <w:tcPr>
            <w:tcW w:w="7307" w:type="dxa"/>
          </w:tcPr>
          <w:p w:rsidR="00D94AD8" w:rsidRPr="005525B6" w:rsidRDefault="00D94AD8"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Непрограммное направление расходов, муниципальная целевая программа, ведомственная программа</w:t>
            </w:r>
          </w:p>
        </w:tc>
      </w:tr>
      <w:tr w:rsidR="00D94AD8" w:rsidRPr="00677239" w:rsidTr="005525B6">
        <w:tc>
          <w:tcPr>
            <w:tcW w:w="2263" w:type="dxa"/>
          </w:tcPr>
          <w:p w:rsidR="00D94AD8" w:rsidRPr="005525B6" w:rsidRDefault="00D94AD8" w:rsidP="006772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9Х Х 00 ХХХХХ</w:t>
            </w:r>
          </w:p>
        </w:tc>
        <w:tc>
          <w:tcPr>
            <w:tcW w:w="7307" w:type="dxa"/>
          </w:tcPr>
          <w:p w:rsidR="00D94AD8" w:rsidRPr="005525B6" w:rsidRDefault="00D94AD8" w:rsidP="00677239">
            <w:pPr>
              <w:autoSpaceDE w:val="0"/>
              <w:autoSpaceDN w:val="0"/>
              <w:adjustRightInd w:val="0"/>
              <w:spacing w:after="0" w:line="240" w:lineRule="auto"/>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Направления реализации непрограммных расходов</w:t>
            </w:r>
          </w:p>
        </w:tc>
      </w:tr>
    </w:tbl>
    <w:p w:rsidR="00D94AD8" w:rsidRPr="00677239" w:rsidRDefault="00D94AD8" w:rsidP="00677239">
      <w:pPr>
        <w:spacing w:after="0" w:line="240" w:lineRule="auto"/>
        <w:jc w:val="both"/>
        <w:rPr>
          <w:rFonts w:ascii="Times New Roman" w:eastAsia="Times New Roman" w:hAnsi="Times New Roman" w:cs="Times New Roman"/>
          <w:snapToGrid w:val="0"/>
          <w:sz w:val="28"/>
          <w:szCs w:val="28"/>
          <w:lang w:eastAsia="ru-RU"/>
        </w:rPr>
      </w:pPr>
    </w:p>
    <w:p w:rsidR="00D94AD8" w:rsidRPr="00677239" w:rsidRDefault="00D94AD8" w:rsidP="009969B2">
      <w:pPr>
        <w:autoSpaceDE w:val="0"/>
        <w:autoSpaceDN w:val="0"/>
        <w:adjustRightInd w:val="0"/>
        <w:spacing w:after="0" w:line="276" w:lineRule="auto"/>
        <w:ind w:firstLine="709"/>
        <w:jc w:val="both"/>
        <w:outlineLvl w:val="4"/>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Расходы бюджета поселения в рамках муниципальных программ поселения, а также непрограммных направлений расходов, для отражения которых предусмотрены отдельные направления расходов, подлежат отражению по соответствующим целевым статьям, содержащим соответствующие направления расходов:</w:t>
      </w: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10040 – Руководство и управление в сфере установленных функций органов местного самоуправления</w:t>
      </w:r>
    </w:p>
    <w:p w:rsidR="00D94AD8" w:rsidRPr="00677239" w:rsidRDefault="00D94AD8" w:rsidP="009969B2">
      <w:pPr>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w:t>
      </w:r>
    </w:p>
    <w:p w:rsidR="00D94AD8" w:rsidRPr="00677239" w:rsidRDefault="00D94AD8" w:rsidP="009969B2">
      <w:pPr>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Перечень целевых статей утверждается в составе ведомственной структуры расходов бюджета решением о </w:t>
      </w:r>
      <w:r w:rsidR="003A2B52" w:rsidRPr="00677239">
        <w:rPr>
          <w:rFonts w:ascii="Times New Roman" w:eastAsia="Times New Roman" w:hAnsi="Times New Roman" w:cs="Times New Roman"/>
          <w:sz w:val="28"/>
          <w:szCs w:val="28"/>
          <w:lang w:eastAsia="ru-RU"/>
        </w:rPr>
        <w:t>бюджете на</w:t>
      </w:r>
      <w:r w:rsidRPr="00677239">
        <w:rPr>
          <w:rFonts w:ascii="Times New Roman" w:eastAsia="Times New Roman" w:hAnsi="Times New Roman" w:cs="Times New Roman"/>
          <w:sz w:val="28"/>
          <w:szCs w:val="28"/>
          <w:lang w:eastAsia="ru-RU"/>
        </w:rPr>
        <w:t xml:space="preserve"> очередной финансовый год.</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При кодировании расходов за счет межбюджетных трансфертов из федерального и краевого бюджетов, используются 13 - 17 разряды </w:t>
      </w:r>
      <w:r w:rsidR="003A2B52" w:rsidRPr="00677239">
        <w:rPr>
          <w:rFonts w:ascii="Times New Roman" w:eastAsia="Times New Roman" w:hAnsi="Times New Roman" w:cs="Times New Roman"/>
          <w:sz w:val="28"/>
          <w:szCs w:val="28"/>
          <w:lang w:eastAsia="ru-RU"/>
        </w:rPr>
        <w:t>кода классификации</w:t>
      </w:r>
      <w:r w:rsidRPr="00677239">
        <w:rPr>
          <w:rFonts w:ascii="Times New Roman" w:eastAsia="Times New Roman" w:hAnsi="Times New Roman" w:cs="Times New Roman"/>
          <w:sz w:val="28"/>
          <w:szCs w:val="28"/>
          <w:lang w:eastAsia="ru-RU"/>
        </w:rPr>
        <w:t xml:space="preserve"> расходов (мероприятие непрограммных расходов) соответствующих бюджетов.</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Коды целевых статей расходов бюджетов, содержащие в 13 - 17 разрядах кода, со значением 30000 – 39999, 50000 - 59999 и 90000 - 99999 при классификации расходов бюджета </w:t>
      </w:r>
      <w:r w:rsidR="003A2B52" w:rsidRPr="00677239">
        <w:rPr>
          <w:rFonts w:ascii="Times New Roman" w:eastAsia="Times New Roman" w:hAnsi="Times New Roman" w:cs="Times New Roman"/>
          <w:sz w:val="28"/>
          <w:szCs w:val="28"/>
          <w:lang w:eastAsia="ru-RU"/>
        </w:rPr>
        <w:t>поселения не</w:t>
      </w:r>
      <w:r w:rsidRPr="00677239">
        <w:rPr>
          <w:rFonts w:ascii="Times New Roman" w:eastAsia="Times New Roman" w:hAnsi="Times New Roman" w:cs="Times New Roman"/>
          <w:sz w:val="28"/>
          <w:szCs w:val="28"/>
          <w:lang w:eastAsia="ru-RU"/>
        </w:rPr>
        <w:t xml:space="preserve"> используются.</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 Коды целевых статей расходов бюджетов, содержащие в 13 - 17 разрядах кода со значением 30000 - 39999 и 50000 - 59999 используются исключительно для </w:t>
      </w:r>
      <w:r w:rsidR="003E55CD" w:rsidRPr="00677239">
        <w:rPr>
          <w:rFonts w:ascii="Times New Roman" w:eastAsia="Times New Roman" w:hAnsi="Times New Roman" w:cs="Times New Roman"/>
          <w:sz w:val="28"/>
          <w:szCs w:val="28"/>
          <w:lang w:eastAsia="ru-RU"/>
        </w:rPr>
        <w:t>отражения межбюджетных</w:t>
      </w:r>
      <w:r w:rsidRPr="00677239">
        <w:rPr>
          <w:rFonts w:ascii="Times New Roman" w:eastAsia="Times New Roman" w:hAnsi="Times New Roman" w:cs="Times New Roman"/>
          <w:sz w:val="28"/>
          <w:szCs w:val="28"/>
          <w:lang w:eastAsia="ru-RU"/>
        </w:rPr>
        <w:t xml:space="preserve"> трансфертов, предоставляемых из </w:t>
      </w:r>
      <w:r w:rsidR="003E55CD" w:rsidRPr="00677239">
        <w:rPr>
          <w:rFonts w:ascii="Times New Roman" w:eastAsia="Times New Roman" w:hAnsi="Times New Roman" w:cs="Times New Roman"/>
          <w:sz w:val="28"/>
          <w:szCs w:val="28"/>
          <w:lang w:eastAsia="ru-RU"/>
        </w:rPr>
        <w:t>федерального бюджета</w:t>
      </w:r>
      <w:r w:rsidRPr="00677239">
        <w:rPr>
          <w:rFonts w:ascii="Times New Roman" w:eastAsia="Times New Roman" w:hAnsi="Times New Roman" w:cs="Times New Roman"/>
          <w:sz w:val="28"/>
          <w:szCs w:val="28"/>
          <w:lang w:eastAsia="ru-RU"/>
        </w:rPr>
        <w:t>.</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lastRenderedPageBreak/>
        <w:t xml:space="preserve">Коды целевых статей расходов бюджетов, содержащие в 13 - 17 разрядах кода со значением 90000 - 99999 используются исключительно для </w:t>
      </w:r>
      <w:r w:rsidR="003E55CD" w:rsidRPr="00677239">
        <w:rPr>
          <w:rFonts w:ascii="Times New Roman" w:eastAsia="Times New Roman" w:hAnsi="Times New Roman" w:cs="Times New Roman"/>
          <w:sz w:val="28"/>
          <w:szCs w:val="28"/>
          <w:lang w:eastAsia="ru-RU"/>
        </w:rPr>
        <w:t>отражения межбюджетных</w:t>
      </w:r>
      <w:r w:rsidRPr="00677239">
        <w:rPr>
          <w:rFonts w:ascii="Times New Roman" w:eastAsia="Times New Roman" w:hAnsi="Times New Roman" w:cs="Times New Roman"/>
          <w:sz w:val="28"/>
          <w:szCs w:val="28"/>
          <w:lang w:eastAsia="ru-RU"/>
        </w:rPr>
        <w:t xml:space="preserve"> трансфертов, предоставляемых из краевого бюджета.</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 xml:space="preserve">Отражение расходов местных бюджетов, источником финансового обеспечения которых являются субсидии, субвенции, иные межбюджетные трансферты, имеющие целевое значение, предоставляемые из краевого бюджета, осуществляются по целевым статьям расходов местного бюджета, включающим коды направлений расходов (13-17 разряды кода расходов бюджетов), идентичные коду соответствующих направлений расходов краевого бюджета, по которым отражаются расходы краевого бюджета на предоставление вышеуказанных межбюджетных трансфертов. </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трансферта субъекта Российской Федерации, являющегося источником финансового обеспечения расходов местного бюджета.</w:t>
      </w:r>
    </w:p>
    <w:p w:rsidR="00D94AD8" w:rsidRPr="00677239" w:rsidRDefault="00D94AD8" w:rsidP="009969B2">
      <w:pPr>
        <w:spacing w:after="0" w:line="276" w:lineRule="auto"/>
        <w:ind w:firstLine="708"/>
        <w:contextualSpacing/>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При изменении бюджетной классификации расходов краевого бюджета порядок применения кодов целевых статей расходов за счет межбюджетных трансфертов может быть изменен.</w:t>
      </w:r>
    </w:p>
    <w:p w:rsidR="00D94AD8" w:rsidRPr="009969B2" w:rsidRDefault="00D94AD8" w:rsidP="009969B2">
      <w:pPr>
        <w:spacing w:after="0" w:line="276" w:lineRule="auto"/>
        <w:ind w:firstLine="709"/>
        <w:contextualSpacing/>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Расходы бюджета в рамках муниципальных программ, а также непрограммных направлений расходов, для отражения которых предусмотрены отдельные направления расходов, подлежат отражению по соответствующим целевым статьям, содержащим соответствующее направление расходов.</w:t>
      </w:r>
    </w:p>
    <w:p w:rsidR="00D94AD8" w:rsidRPr="00677239" w:rsidRDefault="00D94AD8"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Муниципальные программы</w:t>
      </w:r>
      <w:r w:rsidRPr="00677239">
        <w:rPr>
          <w:rFonts w:ascii="Times New Roman" w:eastAsia="Times New Roman" w:hAnsi="Times New Roman" w:cs="Times New Roman"/>
          <w:b/>
          <w:sz w:val="28"/>
          <w:szCs w:val="28"/>
          <w:lang w:eastAsia="ru-RU"/>
        </w:rPr>
        <w:t xml:space="preserve"> </w:t>
      </w:r>
      <w:r w:rsidRPr="00677239">
        <w:rPr>
          <w:rFonts w:ascii="Times New Roman" w:eastAsia="Times New Roman" w:hAnsi="Times New Roman" w:cs="Times New Roman"/>
          <w:sz w:val="28"/>
          <w:szCs w:val="28"/>
          <w:lang w:eastAsia="ru-RU"/>
        </w:rPr>
        <w:t>Чкаловского сельского поселения и их подпрограммы:</w:t>
      </w:r>
    </w:p>
    <w:p w:rsidR="007E7D4B" w:rsidRDefault="007E7D4B" w:rsidP="007E7D4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Pr="00677239">
        <w:rPr>
          <w:rFonts w:ascii="Times New Roman" w:eastAsia="Times New Roman" w:hAnsi="Times New Roman" w:cs="Times New Roman"/>
          <w:sz w:val="28"/>
          <w:szCs w:val="28"/>
          <w:lang w:eastAsia="ru-RU"/>
        </w:rPr>
        <w:t xml:space="preserve"> 0 00 00000 </w:t>
      </w:r>
      <w:r w:rsidRPr="005525B6">
        <w:rPr>
          <w:rFonts w:ascii="Times New Roman" w:eastAsia="Times New Roman" w:hAnsi="Times New Roman" w:cs="Times New Roman"/>
          <w:sz w:val="28"/>
          <w:szCs w:val="28"/>
          <w:lang w:eastAsia="ru-RU"/>
        </w:rPr>
        <w:t>Муниципальная программа «Формирование современной го</w:t>
      </w:r>
      <w:r>
        <w:rPr>
          <w:rFonts w:ascii="Times New Roman" w:eastAsia="Times New Roman" w:hAnsi="Times New Roman" w:cs="Times New Roman"/>
          <w:sz w:val="28"/>
          <w:szCs w:val="28"/>
          <w:lang w:eastAsia="ru-RU"/>
        </w:rPr>
        <w:t>родской среды» на 2020-2027 го</w:t>
      </w:r>
      <w:r w:rsidRPr="005525B6">
        <w:rPr>
          <w:rFonts w:ascii="Times New Roman" w:eastAsia="Times New Roman" w:hAnsi="Times New Roman" w:cs="Times New Roman"/>
          <w:sz w:val="28"/>
          <w:szCs w:val="28"/>
          <w:lang w:eastAsia="ru-RU"/>
        </w:rPr>
        <w:t>ды</w:t>
      </w:r>
      <w:r w:rsidRPr="00677239">
        <w:rPr>
          <w:rFonts w:ascii="Times New Roman" w:eastAsia="Times New Roman" w:hAnsi="Times New Roman" w:cs="Times New Roman"/>
          <w:sz w:val="28"/>
          <w:szCs w:val="28"/>
          <w:lang w:eastAsia="ru-RU"/>
        </w:rPr>
        <w:tab/>
      </w:r>
    </w:p>
    <w:p w:rsidR="00D94AD8" w:rsidRPr="00677239" w:rsidRDefault="003E55CD"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1E38E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0 00 </w:t>
      </w:r>
      <w:r w:rsidR="00D94AD8" w:rsidRPr="00677239">
        <w:rPr>
          <w:rFonts w:ascii="Times New Roman" w:eastAsia="Times New Roman" w:hAnsi="Times New Roman" w:cs="Times New Roman"/>
          <w:sz w:val="28"/>
          <w:szCs w:val="28"/>
          <w:lang w:eastAsia="ru-RU"/>
        </w:rPr>
        <w:t xml:space="preserve">00000 Муниципальная программа </w:t>
      </w:r>
      <w:r w:rsidRPr="00677239">
        <w:rPr>
          <w:rFonts w:ascii="Times New Roman" w:eastAsia="Times New Roman" w:hAnsi="Times New Roman" w:cs="Times New Roman"/>
          <w:sz w:val="28"/>
          <w:szCs w:val="28"/>
          <w:lang w:eastAsia="ru-RU"/>
        </w:rPr>
        <w:t>«Обеспечение пожарной безопасности на территории Чкаловского сельского поселения</w:t>
      </w:r>
      <w:r>
        <w:rPr>
          <w:rFonts w:ascii="Times New Roman" w:eastAsia="Times New Roman" w:hAnsi="Times New Roman" w:cs="Times New Roman"/>
          <w:sz w:val="28"/>
          <w:szCs w:val="28"/>
          <w:lang w:eastAsia="ru-RU"/>
        </w:rPr>
        <w:t>»</w:t>
      </w:r>
      <w:r w:rsidRPr="00677239">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22</w:t>
      </w:r>
      <w:r w:rsidRPr="0067723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24</w:t>
      </w:r>
      <w:r w:rsidRPr="006772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годы</w:t>
      </w:r>
    </w:p>
    <w:p w:rsidR="007E7D4B" w:rsidRDefault="007E7D4B" w:rsidP="007E7D4B">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677239">
        <w:rPr>
          <w:rFonts w:ascii="Times New Roman" w:eastAsia="Times New Roman" w:hAnsi="Times New Roman" w:cs="Times New Roman"/>
          <w:sz w:val="28"/>
          <w:szCs w:val="28"/>
          <w:lang w:eastAsia="ru-RU"/>
        </w:rPr>
        <w:t xml:space="preserve"> 0 00 00000 </w:t>
      </w:r>
      <w:r>
        <w:rPr>
          <w:rFonts w:ascii="Times New Roman" w:eastAsia="Times New Roman" w:hAnsi="Times New Roman" w:cs="Times New Roman"/>
          <w:sz w:val="28"/>
          <w:szCs w:val="28"/>
          <w:lang w:eastAsia="ru-RU"/>
        </w:rPr>
        <w:t>Муниципальная программа «Развитие малого и среднего пред</w:t>
      </w:r>
      <w:r w:rsidRPr="003E55CD">
        <w:rPr>
          <w:rFonts w:ascii="Times New Roman" w:eastAsia="Times New Roman" w:hAnsi="Times New Roman" w:cs="Times New Roman"/>
          <w:sz w:val="28"/>
          <w:szCs w:val="28"/>
          <w:lang w:eastAsia="ru-RU"/>
        </w:rPr>
        <w:t xml:space="preserve">принимательства на территории Спасского сельского поселения» на 2022-2024 годы </w:t>
      </w:r>
    </w:p>
    <w:p w:rsidR="00D94AD8" w:rsidRPr="00677239" w:rsidRDefault="00D94AD8"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677239">
        <w:rPr>
          <w:rFonts w:ascii="Times New Roman" w:eastAsia="Times New Roman" w:hAnsi="Times New Roman" w:cs="Times New Roman"/>
          <w:sz w:val="28"/>
          <w:szCs w:val="28"/>
          <w:lang w:eastAsia="ru-RU"/>
        </w:rPr>
        <w:t>0</w:t>
      </w:r>
      <w:r w:rsidR="001E38EA">
        <w:rPr>
          <w:rFonts w:ascii="Times New Roman" w:eastAsia="Times New Roman" w:hAnsi="Times New Roman" w:cs="Times New Roman"/>
          <w:sz w:val="28"/>
          <w:szCs w:val="28"/>
          <w:lang w:eastAsia="ru-RU"/>
        </w:rPr>
        <w:t>4</w:t>
      </w:r>
      <w:r w:rsidRPr="00677239">
        <w:rPr>
          <w:rFonts w:ascii="Times New Roman" w:eastAsia="Times New Roman" w:hAnsi="Times New Roman" w:cs="Times New Roman"/>
          <w:sz w:val="28"/>
          <w:szCs w:val="28"/>
          <w:lang w:eastAsia="ru-RU"/>
        </w:rPr>
        <w:t xml:space="preserve"> 0 00 00000 </w:t>
      </w:r>
      <w:r w:rsidR="003E55CD" w:rsidRPr="003E55CD">
        <w:rPr>
          <w:rFonts w:ascii="Times New Roman" w:eastAsia="Times New Roman" w:hAnsi="Times New Roman" w:cs="Times New Roman"/>
          <w:sz w:val="28"/>
          <w:szCs w:val="28"/>
          <w:lang w:eastAsia="ru-RU"/>
        </w:rPr>
        <w:t>Муниципальная программа «Развитие культуры на территории Чкаловского сельского поселения Спасского муниципального района» на</w:t>
      </w:r>
      <w:r w:rsidR="008A1DB9">
        <w:rPr>
          <w:rFonts w:ascii="Times New Roman" w:eastAsia="Times New Roman" w:hAnsi="Times New Roman" w:cs="Times New Roman"/>
          <w:sz w:val="28"/>
          <w:szCs w:val="28"/>
          <w:lang w:eastAsia="ru-RU"/>
        </w:rPr>
        <w:t xml:space="preserve"> 2021-2023</w:t>
      </w:r>
      <w:r w:rsidR="003E55CD" w:rsidRPr="003E55CD">
        <w:rPr>
          <w:rFonts w:ascii="Times New Roman" w:eastAsia="Times New Roman" w:hAnsi="Times New Roman" w:cs="Times New Roman"/>
          <w:sz w:val="28"/>
          <w:szCs w:val="28"/>
          <w:lang w:eastAsia="ru-RU"/>
        </w:rPr>
        <w:t xml:space="preserve"> годы</w:t>
      </w:r>
    </w:p>
    <w:p w:rsidR="003E55CD" w:rsidRDefault="001E38EA"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r w:rsidR="00D94AD8" w:rsidRPr="00677239">
        <w:rPr>
          <w:rFonts w:ascii="Times New Roman" w:eastAsia="Times New Roman" w:hAnsi="Times New Roman" w:cs="Times New Roman"/>
          <w:sz w:val="28"/>
          <w:szCs w:val="28"/>
          <w:lang w:eastAsia="ru-RU"/>
        </w:rPr>
        <w:t xml:space="preserve"> 0 00 </w:t>
      </w:r>
      <w:r w:rsidR="003E55CD" w:rsidRPr="00677239">
        <w:rPr>
          <w:rFonts w:ascii="Times New Roman" w:eastAsia="Times New Roman" w:hAnsi="Times New Roman" w:cs="Times New Roman"/>
          <w:sz w:val="28"/>
          <w:szCs w:val="28"/>
          <w:lang w:eastAsia="ru-RU"/>
        </w:rPr>
        <w:t xml:space="preserve">00000 </w:t>
      </w:r>
      <w:r w:rsidR="003E55CD" w:rsidRPr="003E55CD">
        <w:rPr>
          <w:rFonts w:ascii="Times New Roman" w:eastAsia="Times New Roman" w:hAnsi="Times New Roman" w:cs="Times New Roman"/>
          <w:sz w:val="28"/>
          <w:szCs w:val="28"/>
          <w:lang w:eastAsia="ru-RU"/>
        </w:rPr>
        <w:t>Муниципальная программа «Комплексная программа бла</w:t>
      </w:r>
      <w:r w:rsidR="003E55CD">
        <w:rPr>
          <w:rFonts w:ascii="Times New Roman" w:eastAsia="Times New Roman" w:hAnsi="Times New Roman" w:cs="Times New Roman"/>
          <w:sz w:val="28"/>
          <w:szCs w:val="28"/>
          <w:lang w:eastAsia="ru-RU"/>
        </w:rPr>
        <w:t>гоустройства территории Чкалов</w:t>
      </w:r>
      <w:r w:rsidR="003E55CD" w:rsidRPr="003E55CD">
        <w:rPr>
          <w:rFonts w:ascii="Times New Roman" w:eastAsia="Times New Roman" w:hAnsi="Times New Roman" w:cs="Times New Roman"/>
          <w:sz w:val="28"/>
          <w:szCs w:val="28"/>
          <w:lang w:eastAsia="ru-RU"/>
        </w:rPr>
        <w:t xml:space="preserve">ского сельского поселения» на 2022-2024 годы </w:t>
      </w:r>
    </w:p>
    <w:p w:rsidR="00D94AD8" w:rsidRDefault="005525B6"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E7D4B">
        <w:rPr>
          <w:rFonts w:ascii="Times New Roman" w:eastAsia="Times New Roman" w:hAnsi="Times New Roman" w:cs="Times New Roman"/>
          <w:sz w:val="28"/>
          <w:szCs w:val="28"/>
          <w:lang w:eastAsia="ru-RU"/>
        </w:rPr>
        <w:t>6</w:t>
      </w:r>
      <w:r w:rsidRPr="00677239">
        <w:rPr>
          <w:rFonts w:ascii="Times New Roman" w:eastAsia="Times New Roman" w:hAnsi="Times New Roman" w:cs="Times New Roman"/>
          <w:sz w:val="28"/>
          <w:szCs w:val="28"/>
          <w:lang w:eastAsia="ru-RU"/>
        </w:rPr>
        <w:t xml:space="preserve"> 0 00 00000</w:t>
      </w:r>
      <w:r>
        <w:rPr>
          <w:rFonts w:ascii="Times New Roman" w:eastAsia="Times New Roman" w:hAnsi="Times New Roman" w:cs="Times New Roman"/>
          <w:sz w:val="28"/>
          <w:szCs w:val="28"/>
          <w:lang w:eastAsia="ru-RU"/>
        </w:rPr>
        <w:t xml:space="preserve"> Муниципальная программа «Раз</w:t>
      </w:r>
      <w:r w:rsidRPr="005525B6">
        <w:rPr>
          <w:rFonts w:ascii="Times New Roman" w:eastAsia="Times New Roman" w:hAnsi="Times New Roman" w:cs="Times New Roman"/>
          <w:sz w:val="28"/>
          <w:szCs w:val="28"/>
          <w:lang w:eastAsia="ru-RU"/>
        </w:rPr>
        <w:t>витие муниципальной службы в администрации Чкаловского сельского поселения» на 2022-2024 годы</w:t>
      </w:r>
    </w:p>
    <w:p w:rsidR="005525B6" w:rsidRDefault="005525B6"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7E7D4B">
        <w:rPr>
          <w:rFonts w:ascii="Times New Roman" w:eastAsia="Times New Roman" w:hAnsi="Times New Roman" w:cs="Times New Roman"/>
          <w:sz w:val="28"/>
          <w:szCs w:val="28"/>
          <w:lang w:eastAsia="ru-RU"/>
        </w:rPr>
        <w:t>7</w:t>
      </w:r>
      <w:r w:rsidRPr="005525B6">
        <w:rPr>
          <w:rFonts w:ascii="Times New Roman" w:eastAsia="Times New Roman" w:hAnsi="Times New Roman" w:cs="Times New Roman"/>
          <w:sz w:val="28"/>
          <w:szCs w:val="28"/>
          <w:lang w:eastAsia="ru-RU"/>
        </w:rPr>
        <w:t xml:space="preserve"> 0 00 00000</w:t>
      </w:r>
      <w:r>
        <w:rPr>
          <w:rFonts w:ascii="Times New Roman" w:eastAsia="Times New Roman" w:hAnsi="Times New Roman" w:cs="Times New Roman"/>
          <w:sz w:val="28"/>
          <w:szCs w:val="28"/>
          <w:lang w:eastAsia="ru-RU"/>
        </w:rPr>
        <w:t xml:space="preserve"> Муниципальная программа «Противодействие коррупции в Чка</w:t>
      </w:r>
      <w:r w:rsidRPr="005525B6">
        <w:rPr>
          <w:rFonts w:ascii="Times New Roman" w:eastAsia="Times New Roman" w:hAnsi="Times New Roman" w:cs="Times New Roman"/>
          <w:sz w:val="28"/>
          <w:szCs w:val="28"/>
          <w:lang w:eastAsia="ru-RU"/>
        </w:rPr>
        <w:t>ловском сельском поселении» на 2022-2024годы</w:t>
      </w:r>
    </w:p>
    <w:p w:rsidR="005525B6" w:rsidRPr="005525B6" w:rsidRDefault="005525B6" w:rsidP="009969B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0</w:t>
      </w:r>
      <w:r w:rsidR="007E7D4B">
        <w:rPr>
          <w:rFonts w:ascii="Times New Roman" w:eastAsia="Times New Roman" w:hAnsi="Times New Roman" w:cs="Times New Roman"/>
          <w:sz w:val="28"/>
          <w:szCs w:val="28"/>
          <w:lang w:eastAsia="ru-RU"/>
        </w:rPr>
        <w:t>8</w:t>
      </w:r>
      <w:r w:rsidRPr="005525B6">
        <w:rPr>
          <w:rFonts w:ascii="Times New Roman" w:eastAsia="Times New Roman" w:hAnsi="Times New Roman" w:cs="Times New Roman"/>
          <w:sz w:val="28"/>
          <w:szCs w:val="28"/>
          <w:lang w:eastAsia="ru-RU"/>
        </w:rPr>
        <w:t xml:space="preserve"> 0 00 00000</w:t>
      </w:r>
      <w:r>
        <w:rPr>
          <w:rFonts w:ascii="Times New Roman" w:eastAsia="Times New Roman" w:hAnsi="Times New Roman" w:cs="Times New Roman"/>
          <w:sz w:val="28"/>
          <w:szCs w:val="28"/>
          <w:lang w:eastAsia="ru-RU"/>
        </w:rPr>
        <w:t xml:space="preserve"> Программа «Комплексное разви</w:t>
      </w:r>
      <w:r w:rsidRPr="005525B6">
        <w:rPr>
          <w:rFonts w:ascii="Times New Roman" w:eastAsia="Times New Roman" w:hAnsi="Times New Roman" w:cs="Times New Roman"/>
          <w:sz w:val="28"/>
          <w:szCs w:val="28"/>
          <w:lang w:eastAsia="ru-RU"/>
        </w:rPr>
        <w:t>тие социальной инфраструкту</w:t>
      </w:r>
      <w:r>
        <w:rPr>
          <w:rFonts w:ascii="Times New Roman" w:eastAsia="Times New Roman" w:hAnsi="Times New Roman" w:cs="Times New Roman"/>
          <w:sz w:val="28"/>
          <w:szCs w:val="28"/>
          <w:lang w:eastAsia="ru-RU"/>
        </w:rPr>
        <w:t>ры Чкаловского сельского поселе</w:t>
      </w:r>
      <w:r w:rsidRPr="005525B6">
        <w:rPr>
          <w:rFonts w:ascii="Times New Roman" w:eastAsia="Times New Roman" w:hAnsi="Times New Roman" w:cs="Times New Roman"/>
          <w:sz w:val="28"/>
          <w:szCs w:val="28"/>
          <w:lang w:eastAsia="ru-RU"/>
        </w:rPr>
        <w:t>ния» на 2022-2024 годы</w:t>
      </w: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99 0 00 00000 Непрограммные направления деятельности органов местного самоуправления Чкаловского сельского поселения</w:t>
      </w: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70 0 00 00000 Непрограммные направления деятельности </w:t>
      </w: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Перечень кодов целевых статей расходов бюджета поселения, в том числе по универсальным направлениям расходов представлен в приложении к настоящему Порядку. </w:t>
      </w:r>
    </w:p>
    <w:p w:rsidR="00D94AD8" w:rsidRPr="00677239" w:rsidRDefault="00D94AD8" w:rsidP="009969B2">
      <w:pPr>
        <w:spacing w:after="0" w:line="276" w:lineRule="auto"/>
        <w:ind w:firstLine="709"/>
        <w:jc w:val="both"/>
        <w:rPr>
          <w:rFonts w:ascii="Times New Roman" w:eastAsia="Times New Roman" w:hAnsi="Times New Roman" w:cs="Times New Roman"/>
          <w:snapToGrid w:val="0"/>
          <w:sz w:val="28"/>
          <w:szCs w:val="28"/>
          <w:lang w:eastAsia="ru-RU"/>
        </w:rPr>
      </w:pP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p>
    <w:p w:rsidR="00D94AD8" w:rsidRDefault="00D94AD8" w:rsidP="005525B6">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p>
    <w:p w:rsidR="005525B6" w:rsidRPr="00677239" w:rsidRDefault="005525B6" w:rsidP="005525B6">
      <w:pPr>
        <w:spacing w:after="0" w:line="240" w:lineRule="auto"/>
        <w:ind w:firstLine="709"/>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9969B2" w:rsidRDefault="009969B2" w:rsidP="00677239">
      <w:pPr>
        <w:spacing w:after="0" w:line="240" w:lineRule="auto"/>
        <w:ind w:left="1415" w:firstLine="4525"/>
        <w:jc w:val="right"/>
        <w:rPr>
          <w:rFonts w:ascii="Times New Roman" w:eastAsia="Times New Roman" w:hAnsi="Times New Roman" w:cs="Times New Roman"/>
          <w:snapToGrid w:val="0"/>
          <w:sz w:val="28"/>
          <w:szCs w:val="28"/>
          <w:lang w:eastAsia="ru-RU"/>
        </w:rPr>
      </w:pPr>
    </w:p>
    <w:p w:rsidR="00D94AD8" w:rsidRPr="00677239" w:rsidRDefault="00D94AD8" w:rsidP="00677239">
      <w:pPr>
        <w:spacing w:after="0" w:line="240" w:lineRule="auto"/>
        <w:ind w:left="1415" w:firstLine="4525"/>
        <w:jc w:val="right"/>
        <w:rPr>
          <w:rFonts w:ascii="Times New Roman" w:eastAsia="Times New Roman" w:hAnsi="Times New Roman" w:cs="Times New Roman"/>
          <w:snapToGrid w:val="0"/>
          <w:sz w:val="28"/>
          <w:szCs w:val="28"/>
          <w:lang w:eastAsia="ru-RU"/>
        </w:rPr>
      </w:pPr>
      <w:bookmarkStart w:id="3" w:name="_GoBack"/>
      <w:bookmarkEnd w:id="3"/>
      <w:r w:rsidRPr="00677239">
        <w:rPr>
          <w:rFonts w:ascii="Times New Roman" w:eastAsia="Times New Roman" w:hAnsi="Times New Roman" w:cs="Times New Roman"/>
          <w:snapToGrid w:val="0"/>
          <w:sz w:val="28"/>
          <w:szCs w:val="28"/>
          <w:lang w:eastAsia="ru-RU"/>
        </w:rPr>
        <w:lastRenderedPageBreak/>
        <w:t>Приложение к</w:t>
      </w:r>
    </w:p>
    <w:p w:rsidR="00D94AD8" w:rsidRPr="00677239" w:rsidRDefault="00D94AD8" w:rsidP="00677239">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r>
      <w:r w:rsidRPr="00677239">
        <w:rPr>
          <w:rFonts w:ascii="Times New Roman" w:eastAsia="Times New Roman" w:hAnsi="Times New Roman" w:cs="Times New Roman"/>
          <w:snapToGrid w:val="0"/>
          <w:sz w:val="28"/>
          <w:szCs w:val="28"/>
          <w:lang w:eastAsia="ru-RU"/>
        </w:rPr>
        <w:tab/>
        <w:t xml:space="preserve">                                           Порядку определения перечня кодов</w:t>
      </w:r>
      <w:r w:rsidR="00A502C0">
        <w:rPr>
          <w:rFonts w:ascii="Times New Roman" w:eastAsia="Times New Roman" w:hAnsi="Times New Roman" w:cs="Times New Roman"/>
          <w:snapToGrid w:val="0"/>
          <w:sz w:val="28"/>
          <w:szCs w:val="28"/>
          <w:lang w:eastAsia="ru-RU"/>
        </w:rPr>
        <w:t xml:space="preserve"> и</w:t>
      </w:r>
      <w:r w:rsidRPr="00677239">
        <w:rPr>
          <w:rFonts w:ascii="Times New Roman" w:eastAsia="Times New Roman" w:hAnsi="Times New Roman" w:cs="Times New Roman"/>
          <w:snapToGrid w:val="0"/>
          <w:sz w:val="28"/>
          <w:szCs w:val="28"/>
          <w:lang w:eastAsia="ru-RU"/>
        </w:rPr>
        <w:t xml:space="preserve"> целевых статей бюджета </w:t>
      </w:r>
    </w:p>
    <w:p w:rsidR="00D94AD8" w:rsidRPr="00677239" w:rsidRDefault="00D94AD8" w:rsidP="00677239">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поселения, начиная с 20</w:t>
      </w:r>
      <w:r w:rsidR="005525B6">
        <w:rPr>
          <w:rFonts w:ascii="Times New Roman" w:eastAsia="Times New Roman" w:hAnsi="Times New Roman" w:cs="Times New Roman"/>
          <w:snapToGrid w:val="0"/>
          <w:sz w:val="28"/>
          <w:szCs w:val="28"/>
          <w:lang w:eastAsia="ru-RU"/>
        </w:rPr>
        <w:t>22</w:t>
      </w:r>
      <w:r w:rsidRPr="00677239">
        <w:rPr>
          <w:rFonts w:ascii="Times New Roman" w:eastAsia="Times New Roman" w:hAnsi="Times New Roman" w:cs="Times New Roman"/>
          <w:snapToGrid w:val="0"/>
          <w:sz w:val="28"/>
          <w:szCs w:val="28"/>
          <w:lang w:eastAsia="ru-RU"/>
        </w:rPr>
        <w:t xml:space="preserve"> года, </w:t>
      </w:r>
    </w:p>
    <w:p w:rsidR="00D94AD8" w:rsidRPr="00677239" w:rsidRDefault="00D94AD8" w:rsidP="00677239">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                                                                                утвержденному </w:t>
      </w:r>
    </w:p>
    <w:p w:rsidR="00D94AD8" w:rsidRPr="00677239" w:rsidRDefault="00D94AD8" w:rsidP="00677239">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распоряжением администрации </w:t>
      </w:r>
    </w:p>
    <w:p w:rsidR="00D94AD8" w:rsidRPr="00677239" w:rsidRDefault="00D94AD8" w:rsidP="00677239">
      <w:pPr>
        <w:spacing w:after="0" w:line="240" w:lineRule="auto"/>
        <w:ind w:firstLine="709"/>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Чкаловского сельского поселения </w:t>
      </w:r>
    </w:p>
    <w:p w:rsidR="00D94AD8" w:rsidRPr="00677239" w:rsidRDefault="00D94AD8" w:rsidP="00677239">
      <w:pPr>
        <w:spacing w:after="0" w:line="240" w:lineRule="auto"/>
        <w:jc w:val="right"/>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 xml:space="preserve">от </w:t>
      </w:r>
      <w:r w:rsidR="005525B6">
        <w:rPr>
          <w:rFonts w:ascii="Times New Roman" w:eastAsia="Times New Roman" w:hAnsi="Times New Roman" w:cs="Times New Roman"/>
          <w:snapToGrid w:val="0"/>
          <w:sz w:val="28"/>
          <w:szCs w:val="28"/>
          <w:lang w:eastAsia="ru-RU"/>
        </w:rPr>
        <w:t xml:space="preserve">29 октября 2021 </w:t>
      </w:r>
      <w:r w:rsidRPr="00677239">
        <w:rPr>
          <w:rFonts w:ascii="Times New Roman" w:eastAsia="Times New Roman" w:hAnsi="Times New Roman" w:cs="Times New Roman"/>
          <w:snapToGrid w:val="0"/>
          <w:sz w:val="28"/>
          <w:szCs w:val="28"/>
          <w:lang w:eastAsia="ru-RU"/>
        </w:rPr>
        <w:t xml:space="preserve">года № </w:t>
      </w:r>
      <w:r w:rsidR="005525B6">
        <w:rPr>
          <w:rFonts w:ascii="Times New Roman" w:eastAsia="Times New Roman" w:hAnsi="Times New Roman" w:cs="Times New Roman"/>
          <w:snapToGrid w:val="0"/>
          <w:sz w:val="28"/>
          <w:szCs w:val="28"/>
          <w:lang w:eastAsia="ru-RU"/>
        </w:rPr>
        <w:t>42</w:t>
      </w:r>
      <w:r w:rsidRPr="00677239">
        <w:rPr>
          <w:rFonts w:ascii="Times New Roman" w:eastAsia="Times New Roman" w:hAnsi="Times New Roman" w:cs="Times New Roman"/>
          <w:snapToGrid w:val="0"/>
          <w:sz w:val="28"/>
          <w:szCs w:val="28"/>
          <w:lang w:eastAsia="ru-RU"/>
        </w:rPr>
        <w:t xml:space="preserve">                  </w:t>
      </w: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p>
    <w:p w:rsidR="00D94AD8" w:rsidRPr="00677239" w:rsidRDefault="00D94AD8" w:rsidP="00677239">
      <w:pPr>
        <w:spacing w:after="0" w:line="240" w:lineRule="auto"/>
        <w:ind w:firstLine="709"/>
        <w:jc w:val="center"/>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Примерный перечень</w:t>
      </w:r>
    </w:p>
    <w:p w:rsidR="00D94AD8" w:rsidRPr="00677239" w:rsidRDefault="00D94AD8" w:rsidP="00677239">
      <w:pPr>
        <w:spacing w:after="0" w:line="240" w:lineRule="auto"/>
        <w:ind w:firstLine="709"/>
        <w:jc w:val="center"/>
        <w:rPr>
          <w:rFonts w:ascii="Times New Roman" w:eastAsia="Times New Roman" w:hAnsi="Times New Roman" w:cs="Times New Roman"/>
          <w:snapToGrid w:val="0"/>
          <w:sz w:val="28"/>
          <w:szCs w:val="28"/>
          <w:lang w:eastAsia="ru-RU"/>
        </w:rPr>
      </w:pPr>
      <w:r w:rsidRPr="00677239">
        <w:rPr>
          <w:rFonts w:ascii="Times New Roman" w:eastAsia="Times New Roman" w:hAnsi="Times New Roman" w:cs="Times New Roman"/>
          <w:snapToGrid w:val="0"/>
          <w:sz w:val="28"/>
          <w:szCs w:val="28"/>
          <w:lang w:eastAsia="ru-RU"/>
        </w:rPr>
        <w:t>целевых статей расходов бюджета поселения, начиная с 20</w:t>
      </w:r>
      <w:r w:rsidR="005525B6">
        <w:rPr>
          <w:rFonts w:ascii="Times New Roman" w:eastAsia="Times New Roman" w:hAnsi="Times New Roman" w:cs="Times New Roman"/>
          <w:snapToGrid w:val="0"/>
          <w:sz w:val="28"/>
          <w:szCs w:val="28"/>
          <w:lang w:eastAsia="ru-RU"/>
        </w:rPr>
        <w:t>22</w:t>
      </w:r>
      <w:r w:rsidRPr="00677239">
        <w:rPr>
          <w:rFonts w:ascii="Times New Roman" w:eastAsia="Times New Roman" w:hAnsi="Times New Roman" w:cs="Times New Roman"/>
          <w:snapToGrid w:val="0"/>
          <w:sz w:val="28"/>
          <w:szCs w:val="28"/>
          <w:lang w:eastAsia="ru-RU"/>
        </w:rPr>
        <w:t xml:space="preserve"> года</w:t>
      </w:r>
    </w:p>
    <w:p w:rsidR="00D94AD8" w:rsidRPr="00677239" w:rsidRDefault="00D94AD8" w:rsidP="00677239">
      <w:pPr>
        <w:spacing w:after="0" w:line="240" w:lineRule="auto"/>
        <w:ind w:firstLine="709"/>
        <w:jc w:val="center"/>
        <w:rPr>
          <w:rFonts w:ascii="Times New Roman" w:eastAsia="Times New Roman" w:hAnsi="Times New Roman" w:cs="Times New Roman"/>
          <w:snapToGrid w:val="0"/>
          <w:sz w:val="28"/>
          <w:szCs w:val="28"/>
          <w:lang w:eastAsia="ru-RU"/>
        </w:rPr>
      </w:pPr>
    </w:p>
    <w:tbl>
      <w:tblPr>
        <w:tblW w:w="9524" w:type="dxa"/>
        <w:tblInd w:w="102" w:type="dxa"/>
        <w:tblLayout w:type="fixed"/>
        <w:tblCellMar>
          <w:top w:w="75" w:type="dxa"/>
          <w:left w:w="0" w:type="dxa"/>
          <w:bottom w:w="75" w:type="dxa"/>
          <w:right w:w="0" w:type="dxa"/>
        </w:tblCellMar>
        <w:tblLook w:val="0000" w:firstRow="0" w:lastRow="0" w:firstColumn="0" w:lastColumn="0" w:noHBand="0" w:noVBand="0"/>
      </w:tblPr>
      <w:tblGrid>
        <w:gridCol w:w="1453"/>
        <w:gridCol w:w="8071"/>
      </w:tblGrid>
      <w:tr w:rsidR="00D94AD8" w:rsidRPr="00677239" w:rsidTr="009969B2">
        <w:trPr>
          <w:trHeight w:val="312"/>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D07BD9">
            <w:pPr>
              <w:widowControl w:val="0"/>
              <w:adjustRightInd w:val="0"/>
              <w:spacing w:after="0" w:line="200" w:lineRule="exact"/>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Код</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D07BD9">
            <w:pPr>
              <w:widowControl w:val="0"/>
              <w:adjustRightInd w:val="0"/>
              <w:spacing w:after="0" w:line="200" w:lineRule="exact"/>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Направление расходов</w:t>
            </w:r>
          </w:p>
        </w:tc>
      </w:tr>
      <w:tr w:rsidR="00D94AD8" w:rsidRPr="00677239" w:rsidTr="005525B6">
        <w:trPr>
          <w:trHeight w:val="149"/>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D07BD9">
            <w:pPr>
              <w:widowControl w:val="0"/>
              <w:adjustRightInd w:val="0"/>
              <w:spacing w:after="0" w:line="200" w:lineRule="exact"/>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1</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D07BD9">
            <w:pPr>
              <w:widowControl w:val="0"/>
              <w:adjustRightInd w:val="0"/>
              <w:spacing w:after="0" w:line="200" w:lineRule="exact"/>
              <w:jc w:val="center"/>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2</w:t>
            </w:r>
          </w:p>
        </w:tc>
      </w:tr>
      <w:tr w:rsidR="00D94AD8" w:rsidRPr="00677239" w:rsidTr="005525B6">
        <w:trPr>
          <w:trHeight w:val="396"/>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Непрограммные направления деятельности органов местного самоуправления</w:t>
            </w:r>
          </w:p>
        </w:tc>
      </w:tr>
      <w:tr w:rsidR="00D94AD8" w:rsidRPr="00677239" w:rsidTr="005525B6">
        <w:trPr>
          <w:trHeight w:val="250"/>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Мероприятия непрограммных направлений деятельности органов местного самоуправления</w:t>
            </w:r>
          </w:p>
        </w:tc>
      </w:tr>
      <w:tr w:rsidR="00D94AD8" w:rsidRPr="00677239" w:rsidTr="005525B6">
        <w:trPr>
          <w:trHeight w:val="76"/>
        </w:trPr>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9999910010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Глава муниципального образования</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9999910020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 xml:space="preserve">Председатель представительного органа муниципального образования </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9999910030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9999910040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9999910060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Резервные фонды администрации Чкаловского сельского поселения</w:t>
            </w:r>
          </w:p>
        </w:tc>
      </w:tr>
      <w:tr w:rsidR="00822DD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2DD6" w:rsidRPr="005525B6" w:rsidRDefault="00822DD6" w:rsidP="002B0F08">
            <w:pPr>
              <w:widowControl w:val="0"/>
              <w:adjustRightInd w:val="0"/>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9999910070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22DD6" w:rsidRPr="005525B6" w:rsidRDefault="00822DD6" w:rsidP="002B0F08">
            <w:pPr>
              <w:widowControl w:val="0"/>
              <w:adjustRightInd w:val="0"/>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Выборы главы поселения и депутатов поселения</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9999910100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Информационное освещение деятельности  ОМСУ в средствах массовой информации</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9999922000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Проведение мероприятий для детей и молодежи</w:t>
            </w:r>
          </w:p>
        </w:tc>
      </w:tr>
      <w:tr w:rsidR="00D94AD8"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9999923000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94AD8" w:rsidRPr="005525B6" w:rsidRDefault="00D94AD8" w:rsidP="002B0F08">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Мероприятия по проведению физкультурно-оздоровительной работы и спортивных мероприятий</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9999940020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5525B6">
              <w:rPr>
                <w:rFonts w:ascii="Times New Roman" w:eastAsia="Times New Roman" w:hAnsi="Times New Roman" w:cs="Times New Roman"/>
                <w:sz w:val="24"/>
                <w:szCs w:val="24"/>
                <w:lang w:eastAsia="ru-RU"/>
              </w:rPr>
              <w:tab/>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9999940030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 xml:space="preserve">Межбюджетные трансферты бюджетам </w:t>
            </w:r>
            <w:r>
              <w:rPr>
                <w:rFonts w:ascii="Times New Roman" w:eastAsia="Times New Roman" w:hAnsi="Times New Roman" w:cs="Times New Roman"/>
                <w:sz w:val="24"/>
                <w:szCs w:val="24"/>
                <w:lang w:eastAsia="ru-RU"/>
              </w:rPr>
              <w:t>поселений из бюджета муниципального района</w:t>
            </w:r>
            <w:r w:rsidRPr="005525B6">
              <w:rPr>
                <w:rFonts w:ascii="Times New Roman" w:eastAsia="Times New Roman" w:hAnsi="Times New Roman" w:cs="Times New Roman"/>
                <w:sz w:val="24"/>
                <w:szCs w:val="24"/>
                <w:lang w:eastAsia="ru-RU"/>
              </w:rPr>
              <w:t xml:space="preserve"> на осуществление части полномочий по решению вопросов местного значения в соответствии с заключенными соглашениями</w:t>
            </w:r>
            <w:r w:rsidRPr="005525B6">
              <w:rPr>
                <w:rFonts w:ascii="Times New Roman" w:eastAsia="Times New Roman" w:hAnsi="Times New Roman" w:cs="Times New Roman"/>
                <w:sz w:val="24"/>
                <w:szCs w:val="24"/>
                <w:lang w:eastAsia="ru-RU"/>
              </w:rPr>
              <w:tab/>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9990251180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7E7D4B"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9999920080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6D7AA8"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деятельности муниципального казенного учреждения «Центр по социально-культурному обслуживанию населения Чкаловского сельского поселения»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473144">
              <w:rPr>
                <w:rFonts w:ascii="Times New Roman" w:eastAsia="Times New Roman" w:hAnsi="Times New Roman" w:cs="Times New Roman"/>
                <w:sz w:val="24"/>
                <w:szCs w:val="24"/>
                <w:lang w:eastAsia="ru-RU"/>
              </w:rPr>
              <w:t>Муниципальная программа «Формирование современной городской среды» на 2020-2027 годы</w:t>
            </w:r>
            <w:r w:rsidRPr="00473144">
              <w:rPr>
                <w:rFonts w:ascii="Times New Roman" w:eastAsia="Times New Roman" w:hAnsi="Times New Roman" w:cs="Times New Roman"/>
                <w:sz w:val="24"/>
                <w:szCs w:val="24"/>
                <w:lang w:eastAsia="ru-RU"/>
              </w:rPr>
              <w:tab/>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№1 «Благоустройство территорий Чкаловского сельского поселения на 2020-2027гг.»</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9F3F8A" w:rsidRDefault="00505B16" w:rsidP="00505B16">
            <w:pPr>
              <w:spacing w:after="0" w:line="220" w:lineRule="exac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01101</w:t>
            </w:r>
            <w:r>
              <w:rPr>
                <w:rFonts w:ascii="Times New Roman" w:eastAsia="Times New Roman" w:hAnsi="Times New Roman" w:cs="Times New Roman"/>
                <w:sz w:val="24"/>
                <w:szCs w:val="24"/>
                <w:lang w:val="en-US" w:eastAsia="ru-RU"/>
              </w:rPr>
              <w:t>S2610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по благоустройству дворовых территорий муниципального образования Приморского края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9F3F8A" w:rsidRDefault="00505B16" w:rsidP="00505B16">
            <w:pPr>
              <w:spacing w:after="0" w:line="220" w:lineRule="exac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0120000000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«Благоустройство дворовых территорий муниципальных образований Приморского края»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9F3F8A" w:rsidRDefault="00505B16" w:rsidP="00505B16">
            <w:pPr>
              <w:spacing w:after="0" w:line="220" w:lineRule="exac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0120192610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«Поддержка муниципальных программ по благоустройству дворовых территорий муниципальных образований Приморского края»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9F3F8A" w:rsidRDefault="00505B16" w:rsidP="00505B16">
            <w:pPr>
              <w:spacing w:after="0" w:line="220" w:lineRule="exact"/>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0120192610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образований Приморского края на благоустройство территорий</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2</w:t>
            </w:r>
            <w:r w:rsidRPr="005525B6">
              <w:rPr>
                <w:rFonts w:ascii="Times New Roman" w:eastAsia="Times New Roman" w:hAnsi="Times New Roman" w:cs="Times New Roman"/>
                <w:sz w:val="24"/>
                <w:szCs w:val="24"/>
                <w:lang w:val="en-US" w:eastAsia="ru-RU"/>
              </w:rPr>
              <w:t>00000</w:t>
            </w:r>
            <w:r w:rsidRPr="005525B6">
              <w:rPr>
                <w:rFonts w:ascii="Times New Roman" w:eastAsia="Times New Roman" w:hAnsi="Times New Roman" w:cs="Times New Roman"/>
                <w:sz w:val="24"/>
                <w:szCs w:val="24"/>
                <w:lang w:eastAsia="ru-RU"/>
              </w:rPr>
              <w:t>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6D7AA8">
              <w:rPr>
                <w:rFonts w:ascii="Times New Roman" w:eastAsia="Times New Roman" w:hAnsi="Times New Roman" w:cs="Times New Roman"/>
                <w:sz w:val="24"/>
                <w:szCs w:val="24"/>
                <w:lang w:eastAsia="ru-RU"/>
              </w:rPr>
              <w:t>Муниципальная программа «Обеспечение</w:t>
            </w:r>
            <w:r>
              <w:rPr>
                <w:rFonts w:ascii="Times New Roman" w:eastAsia="Times New Roman" w:hAnsi="Times New Roman" w:cs="Times New Roman"/>
                <w:sz w:val="24"/>
                <w:szCs w:val="24"/>
                <w:lang w:eastAsia="ru-RU"/>
              </w:rPr>
              <w:t xml:space="preserve"> пожарной безопасности на терри</w:t>
            </w:r>
            <w:r w:rsidRPr="006D7AA8">
              <w:rPr>
                <w:rFonts w:ascii="Times New Roman" w:eastAsia="Times New Roman" w:hAnsi="Times New Roman" w:cs="Times New Roman"/>
                <w:sz w:val="24"/>
                <w:szCs w:val="24"/>
                <w:lang w:eastAsia="ru-RU"/>
              </w:rPr>
              <w:t>тории Чкаловского сельского поселения» на 2022-2024 годы</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5525B6">
              <w:rPr>
                <w:rFonts w:ascii="Times New Roman" w:eastAsia="Times New Roman" w:hAnsi="Times New Roman" w:cs="Times New Roman"/>
                <w:sz w:val="24"/>
                <w:szCs w:val="24"/>
                <w:lang w:eastAsia="ru-RU"/>
              </w:rPr>
              <w:t>00</w:t>
            </w:r>
            <w:r w:rsidRPr="005525B6">
              <w:rPr>
                <w:rFonts w:ascii="Times New Roman" w:eastAsia="Times New Roman" w:hAnsi="Times New Roman" w:cs="Times New Roman"/>
                <w:sz w:val="24"/>
                <w:szCs w:val="24"/>
                <w:lang w:val="en-US" w:eastAsia="ru-RU"/>
              </w:rPr>
              <w:t>1</w:t>
            </w:r>
            <w:r w:rsidRPr="005525B6">
              <w:rPr>
                <w:rFonts w:ascii="Times New Roman" w:eastAsia="Times New Roman" w:hAnsi="Times New Roman" w:cs="Times New Roman"/>
                <w:sz w:val="24"/>
                <w:szCs w:val="24"/>
                <w:lang w:eastAsia="ru-RU"/>
              </w:rPr>
              <w:t>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Основное мероприятие «Защита населения и территории от чрезвычайных ситуаций природного и техногенного характера»</w:t>
            </w:r>
          </w:p>
        </w:tc>
      </w:tr>
      <w:tr w:rsidR="00505B16" w:rsidRPr="00677239" w:rsidTr="00F61F1E">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6D7AA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6D7AA8">
              <w:rPr>
                <w:rFonts w:ascii="Times New Roman" w:eastAsia="Times New Roman" w:hAnsi="Times New Roman" w:cs="Times New Roman"/>
                <w:sz w:val="24"/>
                <w:szCs w:val="24"/>
                <w:lang w:eastAsia="ru-RU"/>
              </w:rPr>
              <w:t>0016</w:t>
            </w:r>
            <w:r>
              <w:rPr>
                <w:rFonts w:ascii="Times New Roman" w:eastAsia="Times New Roman" w:hAnsi="Times New Roman" w:cs="Times New Roman"/>
                <w:sz w:val="24"/>
                <w:szCs w:val="24"/>
                <w:lang w:eastAsia="ru-RU"/>
              </w:rPr>
              <w:t>2</w:t>
            </w:r>
            <w:r w:rsidRPr="006D7AA8">
              <w:rPr>
                <w:rFonts w:ascii="Times New Roman" w:eastAsia="Times New Roman" w:hAnsi="Times New Roman" w:cs="Times New Roman"/>
                <w:sz w:val="24"/>
                <w:szCs w:val="24"/>
                <w:lang w:eastAsia="ru-RU"/>
              </w:rPr>
              <w:t>010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Мероприятия по обеспечению мер первичной безопасности на территории населенных пунктов поселения</w:t>
            </w:r>
          </w:p>
        </w:tc>
      </w:tr>
      <w:tr w:rsidR="00505B16" w:rsidRPr="00677239" w:rsidTr="00F61F1E">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020016202</w:t>
            </w:r>
            <w:r w:rsidRPr="006D7AA8">
              <w:rPr>
                <w:rFonts w:ascii="Times New Roman" w:eastAsia="Times New Roman" w:hAnsi="Times New Roman" w:cs="Times New Roman"/>
                <w:sz w:val="24"/>
                <w:szCs w:val="24"/>
                <w:lang w:eastAsia="ru-RU"/>
              </w:rPr>
              <w:t>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 xml:space="preserve">Мероприятия по содержанию и обслуживанию средств системы пожарной безопасности </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2A040C">
              <w:rPr>
                <w:rFonts w:ascii="Times New Roman" w:eastAsia="Times New Roman" w:hAnsi="Times New Roman" w:cs="Times New Roman"/>
                <w:sz w:val="24"/>
                <w:szCs w:val="24"/>
                <w:lang w:eastAsia="ru-RU"/>
              </w:rPr>
              <w:t>Муниципальная программа «Развитие ма</w:t>
            </w:r>
            <w:r>
              <w:rPr>
                <w:rFonts w:ascii="Times New Roman" w:eastAsia="Times New Roman" w:hAnsi="Times New Roman" w:cs="Times New Roman"/>
                <w:sz w:val="24"/>
                <w:szCs w:val="24"/>
                <w:lang w:eastAsia="ru-RU"/>
              </w:rPr>
              <w:t>лого и среднего предприниматель</w:t>
            </w:r>
            <w:r w:rsidRPr="002A040C">
              <w:rPr>
                <w:rFonts w:ascii="Times New Roman" w:eastAsia="Times New Roman" w:hAnsi="Times New Roman" w:cs="Times New Roman"/>
                <w:sz w:val="24"/>
                <w:szCs w:val="24"/>
                <w:lang w:eastAsia="ru-RU"/>
              </w:rPr>
              <w:t>ства на территории Спасского сельского поселения» на 2022-2024 годы</w:t>
            </w:r>
          </w:p>
        </w:tc>
      </w:tr>
      <w:tr w:rsidR="00505B16" w:rsidRPr="00677239" w:rsidTr="00493B2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0300100000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Основное мероприятие «Финансовая поддержка субъектов малого и среднего предпринимательства»</w:t>
            </w:r>
          </w:p>
        </w:tc>
      </w:tr>
      <w:tr w:rsidR="00505B16" w:rsidRPr="00677239" w:rsidTr="00493B2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0300163010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 xml:space="preserve">Субсидии субъектам малого и среднего предпринимательства </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04000</w:t>
            </w:r>
            <w:r w:rsidRPr="006D7AA8">
              <w:rPr>
                <w:rFonts w:ascii="Times New Roman" w:eastAsia="Times New Roman" w:hAnsi="Times New Roman" w:cs="Times New Roman"/>
                <w:sz w:val="24"/>
                <w:szCs w:val="24"/>
                <w:lang w:eastAsia="ru-RU"/>
              </w:rPr>
              <w:t>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6D7AA8">
              <w:rPr>
                <w:rFonts w:ascii="Times New Roman" w:eastAsia="Times New Roman" w:hAnsi="Times New Roman" w:cs="Times New Roman"/>
                <w:sz w:val="24"/>
                <w:szCs w:val="24"/>
                <w:lang w:eastAsia="ru-RU"/>
              </w:rPr>
              <w:t>Муниципальная программа «Развитие культуры на территории Чкаловского сельского поселения Спасског</w:t>
            </w:r>
            <w:r>
              <w:rPr>
                <w:rFonts w:ascii="Times New Roman" w:eastAsia="Times New Roman" w:hAnsi="Times New Roman" w:cs="Times New Roman"/>
                <w:sz w:val="24"/>
                <w:szCs w:val="24"/>
                <w:lang w:eastAsia="ru-RU"/>
              </w:rPr>
              <w:t>о муниципального района» на 2021-2023</w:t>
            </w:r>
            <w:r w:rsidRPr="006D7AA8">
              <w:rPr>
                <w:rFonts w:ascii="Times New Roman" w:eastAsia="Times New Roman" w:hAnsi="Times New Roman" w:cs="Times New Roman"/>
                <w:sz w:val="24"/>
                <w:szCs w:val="24"/>
                <w:lang w:eastAsia="ru-RU"/>
              </w:rPr>
              <w:t xml:space="preserve"> годы</w:t>
            </w:r>
          </w:p>
        </w:tc>
      </w:tr>
      <w:tr w:rsidR="00505B16" w:rsidRPr="00677239" w:rsidTr="009F2313">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0400100000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Основное мероприятие</w:t>
            </w:r>
            <w:r w:rsidRPr="005525B6">
              <w:rPr>
                <w:rFonts w:ascii="Times New Roman" w:eastAsia="Times New Roman" w:hAnsi="Times New Roman" w:cs="Times New Roman"/>
                <w:b/>
                <w:sz w:val="24"/>
                <w:szCs w:val="24"/>
                <w:lang w:eastAsia="ru-RU"/>
              </w:rPr>
              <w:t xml:space="preserve"> «</w:t>
            </w:r>
            <w:r w:rsidRPr="005525B6">
              <w:rPr>
                <w:rFonts w:ascii="Times New Roman" w:eastAsia="Times New Roman" w:hAnsi="Times New Roman" w:cs="Times New Roman"/>
                <w:color w:val="000000"/>
                <w:sz w:val="24"/>
                <w:szCs w:val="24"/>
                <w:lang w:eastAsia="ru-RU"/>
              </w:rPr>
              <w:t>Создание условий для сохранения культурного наследия и совершенствование культурной жизни поселения»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6D7AA8">
              <w:rPr>
                <w:rFonts w:ascii="Times New Roman" w:eastAsia="Times New Roman" w:hAnsi="Times New Roman" w:cs="Times New Roman"/>
                <w:sz w:val="24"/>
                <w:szCs w:val="24"/>
                <w:lang w:eastAsia="ru-RU"/>
              </w:rPr>
              <w:t>Муниципальная программа «Комплексна</w:t>
            </w:r>
            <w:r>
              <w:rPr>
                <w:rFonts w:ascii="Times New Roman" w:eastAsia="Times New Roman" w:hAnsi="Times New Roman" w:cs="Times New Roman"/>
                <w:sz w:val="24"/>
                <w:szCs w:val="24"/>
                <w:lang w:eastAsia="ru-RU"/>
              </w:rPr>
              <w:t>я программа благоустройства тер</w:t>
            </w:r>
            <w:r w:rsidRPr="006D7AA8">
              <w:rPr>
                <w:rFonts w:ascii="Times New Roman" w:eastAsia="Times New Roman" w:hAnsi="Times New Roman" w:cs="Times New Roman"/>
                <w:sz w:val="24"/>
                <w:szCs w:val="24"/>
                <w:lang w:eastAsia="ru-RU"/>
              </w:rPr>
              <w:t>ритории Чкаловского сельского поселения» на 2022-2024 годы</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0500100000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Основное мероприятие</w:t>
            </w:r>
            <w:r>
              <w:rPr>
                <w:rFonts w:ascii="Times New Roman" w:eastAsia="Times New Roman" w:hAnsi="Times New Roman" w:cs="Times New Roman"/>
                <w:sz w:val="24"/>
                <w:szCs w:val="24"/>
                <w:lang w:eastAsia="ru-RU"/>
              </w:rPr>
              <w:t xml:space="preserve"> «Повышение уровня комфортности проживания на территории поселения»</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0500165010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Уличное освещение</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0500165020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Озеленение</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0500165030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мероприятия по благоустройству</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sidRPr="00473144">
              <w:rPr>
                <w:rFonts w:ascii="Times New Roman" w:eastAsia="Times New Roman" w:hAnsi="Times New Roman" w:cs="Times New Roman"/>
                <w:sz w:val="24"/>
                <w:szCs w:val="24"/>
                <w:lang w:eastAsia="ru-RU"/>
              </w:rPr>
              <w:t>Муниципальная программа «Развити</w:t>
            </w:r>
            <w:r>
              <w:rPr>
                <w:rFonts w:ascii="Times New Roman" w:eastAsia="Times New Roman" w:hAnsi="Times New Roman" w:cs="Times New Roman"/>
                <w:sz w:val="24"/>
                <w:szCs w:val="24"/>
                <w:lang w:eastAsia="ru-RU"/>
              </w:rPr>
              <w:t>е муниципальной службы в админи</w:t>
            </w:r>
            <w:r w:rsidRPr="00473144">
              <w:rPr>
                <w:rFonts w:ascii="Times New Roman" w:eastAsia="Times New Roman" w:hAnsi="Times New Roman" w:cs="Times New Roman"/>
                <w:sz w:val="24"/>
                <w:szCs w:val="24"/>
                <w:lang w:eastAsia="ru-RU"/>
              </w:rPr>
              <w:t>страции Чкаловского сельского поселения» на 2022-2024 годы</w:t>
            </w:r>
          </w:p>
        </w:tc>
      </w:tr>
      <w:tr w:rsidR="00505B16" w:rsidRPr="00677239" w:rsidTr="001D7CE9">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0600100000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Основное мероприятие «Организация и обеспечение профессиональной подготовки, переподготовки и повышения квалификации кадров»</w:t>
            </w:r>
          </w:p>
        </w:tc>
      </w:tr>
      <w:tr w:rsidR="00505B16" w:rsidRPr="00677239" w:rsidTr="001D7CE9">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0600166010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5B16" w:rsidRPr="005525B6" w:rsidRDefault="00505B16" w:rsidP="00505B16">
            <w:pPr>
              <w:widowControl w:val="0"/>
              <w:adjustRightInd w:val="0"/>
              <w:spacing w:after="0" w:line="220" w:lineRule="exact"/>
              <w:jc w:val="both"/>
              <w:rPr>
                <w:rFonts w:ascii="Times New Roman" w:eastAsia="Times New Roman" w:hAnsi="Times New Roman" w:cs="Times New Roman"/>
                <w:sz w:val="24"/>
                <w:szCs w:val="24"/>
                <w:lang w:eastAsia="ru-RU"/>
              </w:rPr>
            </w:pPr>
            <w:r w:rsidRPr="005525B6">
              <w:rPr>
                <w:rFonts w:ascii="Times New Roman" w:eastAsia="Times New Roman" w:hAnsi="Times New Roman" w:cs="Times New Roman"/>
                <w:sz w:val="24"/>
                <w:szCs w:val="24"/>
                <w:lang w:eastAsia="ru-RU"/>
              </w:rPr>
              <w:t>Мероприятия, направленные на формирование высококвалифицированного кадрового состава</w:t>
            </w:r>
          </w:p>
        </w:tc>
      </w:tr>
      <w:tr w:rsidR="00505B16" w:rsidRPr="00677239" w:rsidTr="00ED1823">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sidRPr="0070631E">
              <w:rPr>
                <w:rFonts w:ascii="Times New Roman" w:eastAsia="Times New Roman" w:hAnsi="Times New Roman" w:cs="Times New Roman"/>
                <w:sz w:val="24"/>
                <w:szCs w:val="24"/>
                <w:lang w:eastAsia="ru-RU"/>
              </w:rPr>
              <w:t>Муниципальная программа «Противодействие коррупции в Чкаловском сельском поселении» на 2022-2024годы</w:t>
            </w:r>
          </w:p>
        </w:tc>
      </w:tr>
      <w:tr w:rsidR="00505B16" w:rsidRPr="00677239" w:rsidTr="00ED1823">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0700161020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70631E"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совершенствование правовых и организационных основ противодействия коррупции</w:t>
            </w:r>
          </w:p>
        </w:tc>
      </w:tr>
      <w:tr w:rsidR="00505B16" w:rsidRPr="00677239" w:rsidTr="005525B6">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Pr="005525B6" w:rsidRDefault="00505B16" w:rsidP="00505B16">
            <w:pPr>
              <w:spacing w:after="0" w:line="22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0800000000</w:t>
            </w:r>
          </w:p>
        </w:tc>
        <w:tc>
          <w:tcPr>
            <w:tcW w:w="8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5B16" w:rsidRDefault="00505B16" w:rsidP="00505B16">
            <w:pPr>
              <w:spacing w:after="0" w:line="220" w:lineRule="exact"/>
              <w:jc w:val="both"/>
              <w:rPr>
                <w:rFonts w:ascii="Times New Roman" w:eastAsia="Times New Roman" w:hAnsi="Times New Roman" w:cs="Times New Roman"/>
                <w:sz w:val="24"/>
                <w:szCs w:val="24"/>
                <w:lang w:eastAsia="ru-RU"/>
              </w:rPr>
            </w:pPr>
            <w:r w:rsidRPr="0070631E">
              <w:rPr>
                <w:rFonts w:ascii="Times New Roman" w:eastAsia="Times New Roman" w:hAnsi="Times New Roman" w:cs="Times New Roman"/>
                <w:sz w:val="24"/>
                <w:szCs w:val="24"/>
                <w:lang w:eastAsia="ru-RU"/>
              </w:rPr>
              <w:t>Программа «Комплексное развитие соци</w:t>
            </w:r>
            <w:r>
              <w:rPr>
                <w:rFonts w:ascii="Times New Roman" w:eastAsia="Times New Roman" w:hAnsi="Times New Roman" w:cs="Times New Roman"/>
                <w:sz w:val="24"/>
                <w:szCs w:val="24"/>
                <w:lang w:eastAsia="ru-RU"/>
              </w:rPr>
              <w:t>альной инфраструктуры Чкаловско</w:t>
            </w:r>
            <w:r w:rsidRPr="0070631E">
              <w:rPr>
                <w:rFonts w:ascii="Times New Roman" w:eastAsia="Times New Roman" w:hAnsi="Times New Roman" w:cs="Times New Roman"/>
                <w:sz w:val="24"/>
                <w:szCs w:val="24"/>
                <w:lang w:eastAsia="ru-RU"/>
              </w:rPr>
              <w:t>го сельского поселения» на 2022-2024 годы</w:t>
            </w:r>
          </w:p>
        </w:tc>
      </w:tr>
    </w:tbl>
    <w:p w:rsidR="00D94AD8" w:rsidRPr="00677239" w:rsidRDefault="00D94AD8" w:rsidP="009969B2">
      <w:pPr>
        <w:spacing w:after="0" w:line="240" w:lineRule="auto"/>
        <w:jc w:val="both"/>
        <w:rPr>
          <w:rFonts w:ascii="Times New Roman" w:eastAsia="Times New Roman" w:hAnsi="Times New Roman" w:cs="Times New Roman"/>
          <w:snapToGrid w:val="0"/>
          <w:sz w:val="28"/>
          <w:szCs w:val="28"/>
          <w:lang w:eastAsia="ru-RU"/>
        </w:rPr>
      </w:pP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p>
    <w:p w:rsidR="00D94AD8" w:rsidRPr="00677239" w:rsidRDefault="00D94AD8" w:rsidP="00677239">
      <w:pPr>
        <w:spacing w:after="0" w:line="240" w:lineRule="auto"/>
        <w:ind w:firstLine="709"/>
        <w:jc w:val="both"/>
        <w:rPr>
          <w:rFonts w:ascii="Times New Roman" w:eastAsia="Times New Roman" w:hAnsi="Times New Roman" w:cs="Times New Roman"/>
          <w:snapToGrid w:val="0"/>
          <w:sz w:val="28"/>
          <w:szCs w:val="28"/>
          <w:lang w:eastAsia="ru-RU"/>
        </w:rPr>
      </w:pPr>
    </w:p>
    <w:p w:rsidR="00576D02" w:rsidRPr="00677239" w:rsidRDefault="00576D02" w:rsidP="00677239">
      <w:pPr>
        <w:spacing w:line="240" w:lineRule="auto"/>
        <w:rPr>
          <w:rFonts w:ascii="Times New Roman" w:hAnsi="Times New Roman" w:cs="Times New Roman"/>
          <w:sz w:val="28"/>
          <w:szCs w:val="28"/>
        </w:rPr>
      </w:pPr>
    </w:p>
    <w:sectPr w:rsidR="00576D02" w:rsidRPr="00677239" w:rsidSect="007A5C6A">
      <w:headerReference w:type="even" r:id="rId6"/>
      <w:pgSz w:w="11906" w:h="16838"/>
      <w:pgMar w:top="794"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6E6" w:rsidRDefault="00E726E6">
      <w:pPr>
        <w:spacing w:after="0" w:line="240" w:lineRule="auto"/>
      </w:pPr>
      <w:r>
        <w:separator/>
      </w:r>
    </w:p>
  </w:endnote>
  <w:endnote w:type="continuationSeparator" w:id="0">
    <w:p w:rsidR="00E726E6" w:rsidRDefault="00E7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6E6" w:rsidRDefault="00E726E6">
      <w:pPr>
        <w:spacing w:after="0" w:line="240" w:lineRule="auto"/>
      </w:pPr>
      <w:r>
        <w:separator/>
      </w:r>
    </w:p>
  </w:footnote>
  <w:footnote w:type="continuationSeparator" w:id="0">
    <w:p w:rsidR="00E726E6" w:rsidRDefault="00E7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E7" w:rsidRDefault="00D94AD8" w:rsidP="004F07B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26E7" w:rsidRDefault="00E726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4A"/>
    <w:rsid w:val="0008085E"/>
    <w:rsid w:val="00087561"/>
    <w:rsid w:val="000F0275"/>
    <w:rsid w:val="00165A92"/>
    <w:rsid w:val="001D6553"/>
    <w:rsid w:val="001E38EA"/>
    <w:rsid w:val="0020318A"/>
    <w:rsid w:val="002A040C"/>
    <w:rsid w:val="002B0F08"/>
    <w:rsid w:val="002C4D55"/>
    <w:rsid w:val="002F1605"/>
    <w:rsid w:val="003846DD"/>
    <w:rsid w:val="003A2B52"/>
    <w:rsid w:val="003C0B4A"/>
    <w:rsid w:val="003E55CD"/>
    <w:rsid w:val="00473144"/>
    <w:rsid w:val="00505B16"/>
    <w:rsid w:val="005525B6"/>
    <w:rsid w:val="005706CA"/>
    <w:rsid w:val="00576D02"/>
    <w:rsid w:val="00637F52"/>
    <w:rsid w:val="006523A9"/>
    <w:rsid w:val="00677239"/>
    <w:rsid w:val="006D7AA8"/>
    <w:rsid w:val="0070631E"/>
    <w:rsid w:val="007A5C6A"/>
    <w:rsid w:val="007E7D4B"/>
    <w:rsid w:val="007F23E2"/>
    <w:rsid w:val="00800D27"/>
    <w:rsid w:val="00822DD6"/>
    <w:rsid w:val="0086342D"/>
    <w:rsid w:val="00867AC1"/>
    <w:rsid w:val="008A1DB9"/>
    <w:rsid w:val="008F2F09"/>
    <w:rsid w:val="009969B2"/>
    <w:rsid w:val="009F3F8A"/>
    <w:rsid w:val="00A027DF"/>
    <w:rsid w:val="00A502C0"/>
    <w:rsid w:val="00B96FD8"/>
    <w:rsid w:val="00C145CD"/>
    <w:rsid w:val="00D07BD9"/>
    <w:rsid w:val="00D94AD8"/>
    <w:rsid w:val="00DA0D84"/>
    <w:rsid w:val="00E726E6"/>
    <w:rsid w:val="00FE4870"/>
    <w:rsid w:val="00FF5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712A"/>
  <w15:chartTrackingRefBased/>
  <w15:docId w15:val="{FC515D00-B6F6-43CE-B880-B9AA4DA2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94A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D94AD8"/>
    <w:rPr>
      <w:rFonts w:ascii="Times New Roman" w:eastAsia="Times New Roman" w:hAnsi="Times New Roman" w:cs="Times New Roman"/>
      <w:sz w:val="24"/>
      <w:szCs w:val="24"/>
      <w:lang w:eastAsia="ru-RU"/>
    </w:rPr>
  </w:style>
  <w:style w:type="character" w:styleId="a5">
    <w:name w:val="page number"/>
    <w:basedOn w:val="a0"/>
    <w:rsid w:val="00D94AD8"/>
  </w:style>
  <w:style w:type="paragraph" w:styleId="a6">
    <w:name w:val="Balloon Text"/>
    <w:basedOn w:val="a"/>
    <w:link w:val="a7"/>
    <w:uiPriority w:val="99"/>
    <w:semiHidden/>
    <w:unhideWhenUsed/>
    <w:rsid w:val="00637F5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7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chkspfin</dc:creator>
  <cp:keywords/>
  <dc:description/>
  <cp:lastModifiedBy>chkspfin</cp:lastModifiedBy>
  <cp:revision>29</cp:revision>
  <cp:lastPrinted>2021-11-10T04:46:00Z</cp:lastPrinted>
  <dcterms:created xsi:type="dcterms:W3CDTF">2021-10-28T05:54:00Z</dcterms:created>
  <dcterms:modified xsi:type="dcterms:W3CDTF">2021-11-10T04:51:00Z</dcterms:modified>
</cp:coreProperties>
</file>