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E0F5C" w14:textId="77777777" w:rsidR="00CA00E5" w:rsidRDefault="00052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6398050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p w14:paraId="5B900613" w14:textId="77777777" w:rsidR="00CA00E5" w:rsidRDefault="00052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0F629B2F" wp14:editId="54E81258">
            <wp:extent cx="685800" cy="7905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5F5F2" w14:textId="77777777" w:rsidR="00CA00E5" w:rsidRDefault="00052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МУНИЦИПАЛЬНЫЙ КОМИТЕТ</w:t>
      </w:r>
    </w:p>
    <w:p w14:paraId="79F92618" w14:textId="77777777" w:rsidR="00CA00E5" w:rsidRDefault="00052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Чкаловского сельского поселения</w:t>
      </w:r>
    </w:p>
    <w:p w14:paraId="6637571C" w14:textId="77777777" w:rsidR="00CA00E5" w:rsidRDefault="00052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Спасского муниципального района</w:t>
      </w:r>
    </w:p>
    <w:p w14:paraId="7415B8B1" w14:textId="77777777" w:rsidR="00CA00E5" w:rsidRDefault="00052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Приморского края</w:t>
      </w:r>
    </w:p>
    <w:p w14:paraId="005B513F" w14:textId="77777777" w:rsidR="00CA00E5" w:rsidRDefault="00CA00E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BD88FC8" w14:textId="77777777" w:rsidR="00307184" w:rsidRDefault="00307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A488393" w14:textId="7CA688BC" w:rsidR="00CA00E5" w:rsidRDefault="00052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РЕШЕНИЕ </w:t>
      </w:r>
    </w:p>
    <w:p w14:paraId="40AF9643" w14:textId="77777777" w:rsidR="00307184" w:rsidRDefault="00307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bookmarkEnd w:id="0"/>
    <w:p w14:paraId="5AEC8641" w14:textId="77777777" w:rsidR="00CA00E5" w:rsidRDefault="00CA0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EE74A66" w14:textId="755148FE" w:rsidR="00CA00E5" w:rsidRDefault="009836FB" w:rsidP="007811D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07 февраля </w:t>
      </w:r>
      <w:r w:rsidR="003071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</w:t>
      </w:r>
      <w:r w:rsidR="00A339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4D45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                       </w:t>
      </w:r>
      <w:r w:rsidR="003071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с. Чкаловское </w:t>
      </w:r>
      <w:r w:rsidR="003071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3071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  <w:r w:rsidR="003071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187</w:t>
      </w:r>
    </w:p>
    <w:p w14:paraId="39063F04" w14:textId="77777777" w:rsidR="00307184" w:rsidRDefault="00307184">
      <w:pPr>
        <w:spacing w:after="0" w:line="240" w:lineRule="auto"/>
        <w:ind w:firstLineChars="50" w:firstLine="13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A1DFC47" w14:textId="77777777" w:rsidR="00CA00E5" w:rsidRDefault="00CA0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6405BB" w14:textId="77777777" w:rsidR="00CA00E5" w:rsidRDefault="00052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назначении публичных слушаний по проекту решения  муниципального комитета Чкаловского сельского поселения «О внесении изменений в Устав Чкаловского сельского поселения»</w:t>
      </w:r>
    </w:p>
    <w:p w14:paraId="473CE440" w14:textId="77777777" w:rsidR="00CA00E5" w:rsidRDefault="00CA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0D34E9" w14:textId="77777777" w:rsidR="00CA00E5" w:rsidRDefault="000521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Руководствуясь пунктом 1 части 3 статьи 28 Федерального закона от 06 октября 2003 года №131-ФЗ «Об общих принципах организации местного самоуправления в Российской Федерации», частью 1 статьи 19 Устава Чкаловского сельского поселения, Положением «О публичных слушаниях в Чкаловском сельском поселении», утвержденного решением муниципального комитета Чкаловского сельского поселения №97 от 20 сентября 2017 года (в ред. решения от 15.11.2017 г. №112) , муниципальный комитет Чкаловского сельского поселения</w:t>
      </w:r>
    </w:p>
    <w:p w14:paraId="43B370F6" w14:textId="77777777" w:rsidR="00CA00E5" w:rsidRDefault="00CA0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6016E8C" w14:textId="77777777" w:rsidR="00CA00E5" w:rsidRDefault="000521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14:paraId="0FFAE141" w14:textId="046F98EF" w:rsidR="00CA00E5" w:rsidRDefault="00052183">
      <w:pPr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Назначить на </w:t>
      </w:r>
      <w:r w:rsidR="00307184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847E8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7E86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847E8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публичные слушания по проекту решения муниципального комитета Чкаловского сельского поселения «О внесении изменений в Устав Чкаловского сельского поселения» по адресу: Приморский край, Спасский район, с. Чкаловское, пер.Торговый,12 каб.5, в 15:00 ч.</w:t>
      </w:r>
    </w:p>
    <w:p w14:paraId="26A03FC6" w14:textId="71514512" w:rsidR="00CA00E5" w:rsidRDefault="00052183">
      <w:pPr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 срок подачи предложений и рекомендаций экспертов по проекту решения муниципального комитета Чкаловского сельского поселения «О внесении изменений в Устав Чкаловского сельского поселения»</w:t>
      </w:r>
      <w:r w:rsidR="007206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20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29</w:t>
      </w:r>
      <w:bookmarkStart w:id="1" w:name="_GoBack"/>
      <w:bookmarkEnd w:id="1"/>
      <w:r w:rsidR="00B539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06D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847E8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14:paraId="6CBB5B81" w14:textId="77777777" w:rsidR="00CA00E5" w:rsidRDefault="00052183">
      <w:pPr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следующий состав оргкомитета по проведению публичных слушаний:</w:t>
      </w:r>
    </w:p>
    <w:p w14:paraId="6AB25620" w14:textId="77777777" w:rsidR="00CA00E5" w:rsidRDefault="0005218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 Ухань Ольга Александровна, председатель муниципального комитета Чкаловского сельского поселения.</w:t>
      </w:r>
    </w:p>
    <w:p w14:paraId="569F09FA" w14:textId="77777777" w:rsidR="00CA00E5" w:rsidRDefault="0005218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 Карев Николай Андреевич, заместитель председателя муниципального комитета Чкаловского сельского поселения.</w:t>
      </w:r>
    </w:p>
    <w:p w14:paraId="2E4E9B6E" w14:textId="77777777" w:rsidR="00CA00E5" w:rsidRDefault="0005218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 Ляшенко Любовь Григорьевна, старший специалист администрации Чкаловского сельского поселения.</w:t>
      </w:r>
    </w:p>
    <w:p w14:paraId="574AAD25" w14:textId="77777777" w:rsidR="00CA00E5" w:rsidRDefault="000521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 Настоящее решение вступает в силу с момента его официального опубликования  в газете «Родные просторы» и размещении на сайте администрации Чкаловского сельского поселения.</w:t>
      </w:r>
    </w:p>
    <w:p w14:paraId="66E14F83" w14:textId="77777777" w:rsidR="00CA00E5" w:rsidRDefault="000521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14:paraId="6CB44415" w14:textId="77777777" w:rsidR="00CA00E5" w:rsidRDefault="00CA00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AA4BE42" w14:textId="77777777" w:rsidR="00CA00E5" w:rsidRDefault="00052183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Чкаловского сельского поселения                          Тахтахунов</w:t>
      </w:r>
      <w:r w:rsidRPr="003071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А.Я.</w:t>
      </w:r>
    </w:p>
    <w:p w14:paraId="430D098A" w14:textId="77777777" w:rsidR="008E0BA5" w:rsidRDefault="008E0BA5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A40319" w14:textId="77777777" w:rsidR="008E0BA5" w:rsidRDefault="008E0BA5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BDB3EFE" w14:textId="77777777" w:rsidR="008E0BA5" w:rsidRDefault="008E0BA5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BE13D3" w14:textId="77777777" w:rsidR="007F5644" w:rsidRPr="007F5644" w:rsidRDefault="007F5644" w:rsidP="007F56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30"/>
          <w:lang w:eastAsia="ru-RU"/>
        </w:rPr>
      </w:pPr>
      <w:r w:rsidRPr="007F5644">
        <w:rPr>
          <w:rFonts w:ascii="Times New Roman" w:eastAsia="Times New Roman" w:hAnsi="Times New Roman" w:cs="Times New Roman"/>
          <w:b/>
          <w:color w:val="000000"/>
          <w:sz w:val="26"/>
          <w:szCs w:val="30"/>
          <w:lang w:eastAsia="ru-RU"/>
        </w:rPr>
        <w:t>Приложение №1 к решению</w:t>
      </w:r>
    </w:p>
    <w:p w14:paraId="040B609F" w14:textId="77777777" w:rsidR="007F5644" w:rsidRPr="007F5644" w:rsidRDefault="007F5644" w:rsidP="007F56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30"/>
          <w:lang w:eastAsia="ru-RU"/>
        </w:rPr>
      </w:pPr>
      <w:r w:rsidRPr="007F5644">
        <w:rPr>
          <w:rFonts w:ascii="Times New Roman" w:eastAsia="Times New Roman" w:hAnsi="Times New Roman" w:cs="Times New Roman"/>
          <w:b/>
          <w:color w:val="000000"/>
          <w:sz w:val="26"/>
          <w:szCs w:val="30"/>
          <w:lang w:eastAsia="ru-RU"/>
        </w:rPr>
        <w:t xml:space="preserve"> муниципального комитета</w:t>
      </w:r>
    </w:p>
    <w:p w14:paraId="43865481" w14:textId="77777777" w:rsidR="007F5644" w:rsidRPr="007F5644" w:rsidRDefault="007F5644" w:rsidP="007F56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30"/>
          <w:lang w:eastAsia="ru-RU"/>
        </w:rPr>
      </w:pPr>
      <w:r w:rsidRPr="007F5644">
        <w:rPr>
          <w:rFonts w:ascii="Times New Roman" w:eastAsia="Times New Roman" w:hAnsi="Times New Roman" w:cs="Times New Roman"/>
          <w:b/>
          <w:color w:val="000000"/>
          <w:sz w:val="26"/>
          <w:szCs w:val="30"/>
          <w:lang w:eastAsia="ru-RU"/>
        </w:rPr>
        <w:t xml:space="preserve"> Чкаловского сельского поселения</w:t>
      </w:r>
    </w:p>
    <w:p w14:paraId="1364C12B" w14:textId="77777777" w:rsidR="007F5644" w:rsidRPr="007F5644" w:rsidRDefault="007F5644" w:rsidP="007F56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30"/>
          <w:lang w:eastAsia="ru-RU"/>
        </w:rPr>
      </w:pPr>
      <w:r w:rsidRPr="007F5644">
        <w:rPr>
          <w:rFonts w:ascii="Times New Roman" w:eastAsia="Times New Roman" w:hAnsi="Times New Roman" w:cs="Times New Roman"/>
          <w:b/>
          <w:color w:val="000000"/>
          <w:sz w:val="26"/>
          <w:szCs w:val="30"/>
          <w:lang w:eastAsia="ru-RU"/>
        </w:rPr>
        <w:t xml:space="preserve"> «О назначении публичных слушаний </w:t>
      </w:r>
    </w:p>
    <w:p w14:paraId="1B533C1B" w14:textId="77777777" w:rsidR="007F5644" w:rsidRPr="007F5644" w:rsidRDefault="007F5644" w:rsidP="007F56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30"/>
          <w:lang w:eastAsia="ru-RU"/>
        </w:rPr>
      </w:pPr>
      <w:r w:rsidRPr="007F5644">
        <w:rPr>
          <w:rFonts w:ascii="Times New Roman" w:eastAsia="Times New Roman" w:hAnsi="Times New Roman" w:cs="Times New Roman"/>
          <w:b/>
          <w:color w:val="000000"/>
          <w:sz w:val="26"/>
          <w:szCs w:val="30"/>
          <w:lang w:eastAsia="ru-RU"/>
        </w:rPr>
        <w:t xml:space="preserve">по проекту решения  муниципального комитета </w:t>
      </w:r>
    </w:p>
    <w:p w14:paraId="63359519" w14:textId="77777777" w:rsidR="007F5644" w:rsidRPr="007F5644" w:rsidRDefault="007F5644" w:rsidP="007F56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30"/>
          <w:lang w:eastAsia="ru-RU"/>
        </w:rPr>
      </w:pPr>
      <w:r w:rsidRPr="007F5644">
        <w:rPr>
          <w:rFonts w:ascii="Times New Roman" w:eastAsia="Times New Roman" w:hAnsi="Times New Roman" w:cs="Times New Roman"/>
          <w:b/>
          <w:color w:val="000000"/>
          <w:sz w:val="26"/>
          <w:szCs w:val="30"/>
          <w:lang w:eastAsia="ru-RU"/>
        </w:rPr>
        <w:t>Чкаловского сельского поселения</w:t>
      </w:r>
    </w:p>
    <w:p w14:paraId="19A5D041" w14:textId="77777777" w:rsidR="007F5644" w:rsidRPr="007F5644" w:rsidRDefault="007F5644" w:rsidP="007F56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30"/>
          <w:lang w:eastAsia="ru-RU"/>
        </w:rPr>
      </w:pPr>
      <w:r w:rsidRPr="007F5644">
        <w:rPr>
          <w:rFonts w:ascii="Times New Roman" w:eastAsia="Times New Roman" w:hAnsi="Times New Roman" w:cs="Times New Roman"/>
          <w:b/>
          <w:color w:val="000000"/>
          <w:sz w:val="26"/>
          <w:szCs w:val="30"/>
          <w:lang w:eastAsia="ru-RU"/>
        </w:rPr>
        <w:t xml:space="preserve"> «О внесении изменений </w:t>
      </w:r>
    </w:p>
    <w:p w14:paraId="0932FDDF" w14:textId="77777777" w:rsidR="007F5644" w:rsidRPr="007F5644" w:rsidRDefault="007F5644" w:rsidP="007F56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30"/>
          <w:lang w:eastAsia="ru-RU"/>
        </w:rPr>
      </w:pPr>
      <w:r w:rsidRPr="007F5644">
        <w:rPr>
          <w:rFonts w:ascii="Times New Roman" w:eastAsia="Times New Roman" w:hAnsi="Times New Roman" w:cs="Times New Roman"/>
          <w:b/>
          <w:color w:val="000000"/>
          <w:sz w:val="26"/>
          <w:szCs w:val="30"/>
          <w:lang w:eastAsia="ru-RU"/>
        </w:rPr>
        <w:t>в Устав Чкаловского сельского поселения»»</w:t>
      </w:r>
    </w:p>
    <w:p w14:paraId="04420698" w14:textId="46221110" w:rsidR="007F5644" w:rsidRPr="007F5644" w:rsidRDefault="009836FB" w:rsidP="007F56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30"/>
          <w:lang w:eastAsia="ru-RU"/>
        </w:rPr>
        <w:t>от__________</w:t>
      </w:r>
      <w:r w:rsidR="007F5644" w:rsidRPr="007F5644">
        <w:rPr>
          <w:rFonts w:ascii="Times New Roman" w:eastAsia="Times New Roman" w:hAnsi="Times New Roman" w:cs="Times New Roman"/>
          <w:b/>
          <w:color w:val="000000"/>
          <w:sz w:val="26"/>
          <w:szCs w:val="30"/>
          <w:lang w:eastAsia="ru-RU"/>
        </w:rPr>
        <w:t xml:space="preserve"> 202</w:t>
      </w:r>
      <w:r w:rsidR="00847E86">
        <w:rPr>
          <w:rFonts w:ascii="Times New Roman" w:eastAsia="Times New Roman" w:hAnsi="Times New Roman" w:cs="Times New Roman"/>
          <w:b/>
          <w:color w:val="000000"/>
          <w:sz w:val="26"/>
          <w:szCs w:val="30"/>
          <w:lang w:eastAsia="ru-RU"/>
        </w:rPr>
        <w:t>4</w:t>
      </w:r>
      <w:r w:rsidR="007F5644" w:rsidRPr="007F5644">
        <w:rPr>
          <w:rFonts w:ascii="Times New Roman" w:eastAsia="Times New Roman" w:hAnsi="Times New Roman" w:cs="Times New Roman"/>
          <w:b/>
          <w:color w:val="000000"/>
          <w:sz w:val="26"/>
          <w:szCs w:val="30"/>
          <w:lang w:eastAsia="ru-RU"/>
        </w:rPr>
        <w:t xml:space="preserve">    № _____</w:t>
      </w:r>
    </w:p>
    <w:p w14:paraId="1AF266EC" w14:textId="77777777" w:rsidR="008E0BA5" w:rsidRPr="008E0BA5" w:rsidRDefault="008E0BA5" w:rsidP="008E0B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0631FCF" w14:textId="77777777" w:rsidR="008E0BA5" w:rsidRPr="008E0BA5" w:rsidRDefault="008E0BA5" w:rsidP="008E0B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0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МУНИЦИПАЛЬНЫЙ КОМИТЕТ</w:t>
      </w:r>
    </w:p>
    <w:p w14:paraId="55C82B41" w14:textId="77777777" w:rsidR="008E0BA5" w:rsidRPr="008E0BA5" w:rsidRDefault="008E0BA5" w:rsidP="008E0B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Чкаловского сельского поселения</w:t>
      </w:r>
    </w:p>
    <w:p w14:paraId="7B303B65" w14:textId="77777777" w:rsidR="008E0BA5" w:rsidRPr="008E0BA5" w:rsidRDefault="008E0BA5" w:rsidP="008E0B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Спасского муниципального района</w:t>
      </w:r>
    </w:p>
    <w:p w14:paraId="04638948" w14:textId="77777777" w:rsidR="008E0BA5" w:rsidRPr="008E0BA5" w:rsidRDefault="008E0BA5" w:rsidP="008E0B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Приморского края</w:t>
      </w:r>
    </w:p>
    <w:p w14:paraId="79963EBC" w14:textId="77777777" w:rsidR="008E0BA5" w:rsidRPr="008E0BA5" w:rsidRDefault="008E0BA5" w:rsidP="008E0B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B77266" w14:textId="77777777" w:rsidR="008E0BA5" w:rsidRPr="008E0BA5" w:rsidRDefault="008E0BA5" w:rsidP="008E0BA5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2EEF50" w14:textId="77777777" w:rsidR="00847E86" w:rsidRPr="0051249E" w:rsidRDefault="00847E86" w:rsidP="00847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(проект)</w:t>
      </w:r>
    </w:p>
    <w:p w14:paraId="4B9FAE9F" w14:textId="77777777" w:rsidR="00847E86" w:rsidRPr="008E0BA5" w:rsidRDefault="00847E86" w:rsidP="00847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FAEC71" w14:textId="77777777" w:rsidR="00847E86" w:rsidRPr="008E0BA5" w:rsidRDefault="00847E86" w:rsidP="00847E86">
      <w:pPr>
        <w:shd w:val="clear" w:color="auto" w:fill="FFFFFF"/>
        <w:tabs>
          <w:tab w:val="left" w:pos="3979"/>
          <w:tab w:val="left" w:pos="85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4D8D5C" w14:textId="2E29F1D4" w:rsidR="00847E86" w:rsidRDefault="007206D1" w:rsidP="00847E86">
      <w:pPr>
        <w:shd w:val="clear" w:color="auto" w:fill="FFFFFF"/>
        <w:tabs>
          <w:tab w:val="left" w:pos="3979"/>
          <w:tab w:val="left" w:pos="851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847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47E86" w:rsidRPr="008E0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847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47E86" w:rsidRPr="008E0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847E86" w:rsidRPr="008E0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с. Чкаловское                             </w:t>
      </w:r>
      <w:r w:rsidR="00847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847E86" w:rsidRPr="008E0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7E86" w:rsidRPr="005124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</w:t>
      </w:r>
    </w:p>
    <w:p w14:paraId="3A34C1E3" w14:textId="77777777" w:rsidR="00847E86" w:rsidRDefault="00847E86" w:rsidP="00847E86">
      <w:pPr>
        <w:shd w:val="clear" w:color="auto" w:fill="FFFFFF"/>
        <w:tabs>
          <w:tab w:val="left" w:pos="3979"/>
          <w:tab w:val="left" w:pos="851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4FEF58A" w14:textId="77777777" w:rsidR="00847E86" w:rsidRPr="008E0BA5" w:rsidRDefault="00847E86" w:rsidP="00847E86">
      <w:pPr>
        <w:shd w:val="clear" w:color="auto" w:fill="FFFFFF"/>
        <w:tabs>
          <w:tab w:val="left" w:pos="3979"/>
          <w:tab w:val="left" w:pos="85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1E695B" w14:textId="77777777" w:rsidR="00847E86" w:rsidRPr="008E0BA5" w:rsidRDefault="00847E86" w:rsidP="00847E86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  внесении изменений</w:t>
      </w:r>
    </w:p>
    <w:p w14:paraId="6DBC80B4" w14:textId="77777777" w:rsidR="00847E86" w:rsidRPr="008E0BA5" w:rsidRDefault="00847E86" w:rsidP="00847E86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дополнений в Устав Чкаловского сельского поселения</w:t>
      </w:r>
    </w:p>
    <w:p w14:paraId="73A25F84" w14:textId="77777777" w:rsidR="00847E86" w:rsidRPr="008E0BA5" w:rsidRDefault="00847E86" w:rsidP="00847E86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Спасского муниципального района Приморского края»</w:t>
      </w:r>
    </w:p>
    <w:p w14:paraId="37373AF9" w14:textId="77777777" w:rsidR="00847E86" w:rsidRPr="008E0BA5" w:rsidRDefault="00847E86" w:rsidP="00847E86">
      <w:pPr>
        <w:shd w:val="clear" w:color="auto" w:fill="FFFFFF"/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DE2B36" w14:textId="77777777" w:rsidR="00847E86" w:rsidRPr="008E0BA5" w:rsidRDefault="00847E86" w:rsidP="00847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8E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Устава  Чкаловского сельского поселения Спасского муниципального района Приморского края, утвержденного решением муниципального комитета Чкаловского сельского поселения Спасского муниципального района Приморского края от 30.07.2015 № 295,  в соответствие с Федеральными законами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E0BA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E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N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286</w:t>
      </w:r>
      <w:r w:rsidRPr="008E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</w:t>
      </w:r>
      <w:r w:rsidRPr="00B363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отдельные законодательные акты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363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02.11.2023 № 517-ФЗ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</w:t>
      </w:r>
      <w:r w:rsidRPr="00B36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Федеральный закон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E0BA5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</w:t>
      </w:r>
      <w:r w:rsidRPr="008E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руководствуясь Федеральным законом  от  06  октября 2003 года № 131-ФЗ «Об общих принципах организации местного самоуправления в Российской Федерации», муниципальный комитет Чкаловского сельского поселения </w:t>
      </w:r>
      <w:r w:rsidRPr="008E0BA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Спасского муниципального района Приморского края</w:t>
      </w:r>
    </w:p>
    <w:p w14:paraId="522C9EC4" w14:textId="77777777" w:rsidR="00847E86" w:rsidRPr="008E0BA5" w:rsidRDefault="00847E86" w:rsidP="00847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D3B17A" w14:textId="77777777" w:rsidR="00847E86" w:rsidRPr="008E0BA5" w:rsidRDefault="00847E86" w:rsidP="00847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 w:rsidRPr="008E0BA5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lastRenderedPageBreak/>
        <w:t>РЕШИЛ</w:t>
      </w:r>
      <w:r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:</w:t>
      </w:r>
    </w:p>
    <w:p w14:paraId="184C5ADB" w14:textId="77777777" w:rsidR="00847E86" w:rsidRPr="008E0BA5" w:rsidRDefault="00847E86" w:rsidP="00847E86">
      <w:pPr>
        <w:shd w:val="clear" w:color="auto" w:fill="FFFFFF"/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464C9D" w14:textId="77777777" w:rsidR="00847E86" w:rsidRPr="007B57BA" w:rsidRDefault="00847E86" w:rsidP="00847E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B57B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Устав Чкаловского сельского поселения Спасского муниципального района Приморского края, утвержденный решением муниципального комитета Чкаловского сельского поселения Спасского муниципального района Приморского края от 30.07.2015 № 295 следующие изменения:</w:t>
      </w:r>
    </w:p>
    <w:p w14:paraId="57F600B2" w14:textId="77777777" w:rsidR="00847E86" w:rsidRDefault="00847E86" w:rsidP="00847E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 Гл. 30 дополнить частью 6.2 следующего содержания: «</w:t>
      </w:r>
      <w:r w:rsidRPr="00D964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 </w:t>
      </w:r>
      <w:hyperlink r:id="rId9" w:anchor="dst100110" w:history="1">
        <w:r w:rsidRPr="00D96461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статьи 13</w:t>
        </w:r>
      </w:hyperlink>
      <w:r w:rsidRPr="00D96461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25 декабря 2008 года N 273-ФЗ "О противодействии коррупции"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858874" w14:textId="77777777" w:rsidR="00847E86" w:rsidRDefault="00847E86" w:rsidP="00847E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7B5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Гл. 37 дополнить частью 6.2 следующего содержания:</w:t>
      </w:r>
    </w:p>
    <w:p w14:paraId="04D0912D" w14:textId="77777777" w:rsidR="00847E86" w:rsidRDefault="00847E86" w:rsidP="00847E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E355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 </w:t>
      </w:r>
      <w:hyperlink r:id="rId10" w:anchor="dst336" w:history="1">
        <w:r w:rsidRPr="00CE3555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частями 3</w:t>
        </w:r>
      </w:hyperlink>
      <w:r w:rsidRPr="00CE3555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hyperlink r:id="rId11" w:anchor="dst339" w:history="1">
        <w:r w:rsidRPr="00CE3555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6 статьи 13</w:t>
        </w:r>
      </w:hyperlink>
      <w:r w:rsidRPr="00CE3555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25 декабря 2008 года N 273-ФЗ "О противодействии коррупции".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05E2651" w14:textId="77777777" w:rsidR="00847E86" w:rsidRDefault="00847E86" w:rsidP="00847E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Гл. 62 дополнить частью 1.1 следующего содержания:</w:t>
      </w:r>
      <w:r w:rsidRPr="004000D7">
        <w:rPr>
          <w:color w:val="000000"/>
          <w:sz w:val="30"/>
          <w:szCs w:val="30"/>
          <w:shd w:val="clear" w:color="auto" w:fill="FFFFFF"/>
        </w:rPr>
        <w:t xml:space="preserve"> </w:t>
      </w:r>
      <w:r>
        <w:rPr>
          <w:color w:val="000000"/>
          <w:sz w:val="30"/>
          <w:szCs w:val="30"/>
          <w:shd w:val="clear" w:color="auto" w:fill="FFFFFF"/>
        </w:rPr>
        <w:t>«</w:t>
      </w:r>
      <w:r w:rsidRPr="004000D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 </w:t>
      </w:r>
      <w:hyperlink r:id="rId12" w:anchor="dst100110" w:history="1">
        <w:r w:rsidRPr="004000D7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статьи 13</w:t>
        </w:r>
      </w:hyperlink>
      <w:r w:rsidRPr="004000D7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25 декабря 2008 года N 273-ФЗ "О противодействии коррупции"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6F0C964" w14:textId="77777777" w:rsidR="00847E86" w:rsidRPr="00BB7D40" w:rsidRDefault="00847E86" w:rsidP="00847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Ч. 12 п. 1 ст. 5 изложить в след редакции</w:t>
      </w:r>
      <w:r w:rsidRPr="00BB7D40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Pr="00BB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</w:t>
      </w:r>
      <w:r w:rsidRPr="00BB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</w:t>
      </w:r>
    </w:p>
    <w:p w14:paraId="1E6AE49C" w14:textId="77777777" w:rsidR="00847E86" w:rsidRPr="00BB7D40" w:rsidRDefault="00847E86" w:rsidP="00847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П. 7 ст. 48 гл. 4 дополнить словами: «за исключением нормативных правовых актов представительных органов местного самоуправления о налогах и сборах, которые вступают в силу в соответствии с Налоговым </w:t>
      </w:r>
      <w:hyperlink r:id="rId13" w:anchor="dst100041" w:history="1">
        <w:r w:rsidRPr="00BB7D40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кодексом</w:t>
        </w:r>
      </w:hyperlink>
      <w:r w:rsidRPr="00BB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Федерации.</w:t>
      </w:r>
    </w:p>
    <w:p w14:paraId="05D10200" w14:textId="77777777" w:rsidR="00847E86" w:rsidRPr="00BB7D40" w:rsidRDefault="00847E86" w:rsidP="00847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Ст. 48 гл. 4 дополнить п. 10.1 следующего содержания: «10.1. Порядок обнародования муниципальных правовых актов, в том числе соглашений, заключаемых между органами местного самоуправления, устанавливается уставом муниципального образования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14:paraId="3E467EDC" w14:textId="77777777" w:rsidR="00847E86" w:rsidRPr="00BB7D40" w:rsidRDefault="00847E86" w:rsidP="00847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14:paraId="317D94FD" w14:textId="77777777" w:rsidR="00847E86" w:rsidRPr="00BB7D40" w:rsidRDefault="00847E86" w:rsidP="00847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официальное опубликование муниципального правового акта;</w:t>
      </w:r>
    </w:p>
    <w:p w14:paraId="39C98A4C" w14:textId="77777777" w:rsidR="00847E86" w:rsidRPr="00BB7D40" w:rsidRDefault="00847E86" w:rsidP="00847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14:paraId="03CB5E07" w14:textId="77777777" w:rsidR="00847E86" w:rsidRPr="00BB7D40" w:rsidRDefault="00847E86" w:rsidP="00847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размещение на официальном сайте муниципального образования в информационно-телекоммуникационной сети "Интернет";</w:t>
      </w:r>
    </w:p>
    <w:p w14:paraId="2BE2F2E8" w14:textId="77777777" w:rsidR="00847E86" w:rsidRPr="00BB7D40" w:rsidRDefault="00847E86" w:rsidP="00847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иной предусмотренный уставом муниципального образования способ обеспечения возможности ознакомления граждан с муниципальным правовым актом, в том числе соглашением, заключенным между органами местного самоуправления.»</w:t>
      </w:r>
    </w:p>
    <w:p w14:paraId="3C8D893F" w14:textId="77777777" w:rsidR="00847E86" w:rsidRPr="008E0BA5" w:rsidRDefault="00847E86" w:rsidP="00847E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A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решение «О внесении изменений и дополнений в Устав Чкаловского сельского поселения Спасского муниципального района Приморского края» для регистрации в Управление Министерства юстиции Российской Федерации по Приморскому краю.</w:t>
      </w:r>
    </w:p>
    <w:p w14:paraId="1CD6FCFF" w14:textId="77777777" w:rsidR="00847E86" w:rsidRPr="008E0BA5" w:rsidRDefault="00847E86" w:rsidP="00847E86">
      <w:pPr>
        <w:widowControl w:val="0"/>
        <w:tabs>
          <w:tab w:val="left" w:pos="0"/>
          <w:tab w:val="left" w:pos="1260"/>
        </w:tabs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0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Настоящее решение вступает в силу после его официального опубликования (обнародования).</w:t>
      </w:r>
    </w:p>
    <w:p w14:paraId="7EB48492" w14:textId="77777777" w:rsidR="00847E86" w:rsidRPr="008E0BA5" w:rsidRDefault="00847E86" w:rsidP="00847E86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4ECF3F" w14:textId="77777777" w:rsidR="00847E86" w:rsidRPr="008E0BA5" w:rsidRDefault="00847E86" w:rsidP="00847E86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71879D" w14:textId="77777777" w:rsidR="00847E86" w:rsidRPr="008E0BA5" w:rsidRDefault="00847E86" w:rsidP="00847E86">
      <w:pPr>
        <w:shd w:val="clear" w:color="auto" w:fill="FFFFFF"/>
        <w:tabs>
          <w:tab w:val="left" w:pos="108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6C893E" w14:textId="77777777" w:rsidR="00847E86" w:rsidRPr="008E0BA5" w:rsidRDefault="00847E86" w:rsidP="00847E86">
      <w:pPr>
        <w:shd w:val="clear" w:color="auto" w:fill="FFFFFF"/>
        <w:tabs>
          <w:tab w:val="left" w:pos="108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A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Чкаловского сельского поселения                         Тахтахунов А.Я.</w:t>
      </w:r>
    </w:p>
    <w:p w14:paraId="24DA0F5A" w14:textId="77777777" w:rsidR="00847E86" w:rsidRPr="00307184" w:rsidRDefault="00847E86" w:rsidP="00847E86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8BC50A" w14:textId="77777777" w:rsidR="00847E86" w:rsidRDefault="00847E86" w:rsidP="00847E86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912E633" w14:textId="77777777" w:rsidR="00847E86" w:rsidRDefault="00847E86" w:rsidP="00847E86"/>
    <w:p w14:paraId="65161D00" w14:textId="77777777" w:rsidR="00847E86" w:rsidRDefault="00847E86" w:rsidP="00847E86"/>
    <w:p w14:paraId="1C636730" w14:textId="77777777" w:rsidR="00847E86" w:rsidRDefault="00847E86" w:rsidP="00847E86"/>
    <w:p w14:paraId="2C7A5C47" w14:textId="77777777" w:rsidR="00847E86" w:rsidRDefault="00847E86" w:rsidP="00847E86"/>
    <w:p w14:paraId="6D32E057" w14:textId="77777777" w:rsidR="00847E86" w:rsidRDefault="00847E86" w:rsidP="00847E86"/>
    <w:p w14:paraId="53D54D8F" w14:textId="77777777" w:rsidR="00847E86" w:rsidRDefault="00847E86" w:rsidP="00847E86"/>
    <w:p w14:paraId="390D4CC7" w14:textId="77777777" w:rsidR="00847E86" w:rsidRDefault="00847E86" w:rsidP="00847E86">
      <w:r>
        <w:rPr>
          <w:rFonts w:ascii="Times New Roman" w:hAnsi="Times New Roman"/>
          <w:sz w:val="26"/>
          <w:szCs w:val="26"/>
        </w:rPr>
        <w:t xml:space="preserve"> </w:t>
      </w:r>
    </w:p>
    <w:p w14:paraId="7EA90642" w14:textId="77777777" w:rsidR="00CA00E5" w:rsidRDefault="00CA00E5"/>
    <w:p w14:paraId="35620DFC" w14:textId="77777777" w:rsidR="00CA00E5" w:rsidRDefault="00CA00E5"/>
    <w:p w14:paraId="0DBF47B4" w14:textId="77777777" w:rsidR="00CA00E5" w:rsidRDefault="00CA00E5"/>
    <w:p w14:paraId="43C8F4C2" w14:textId="3F8BE43B" w:rsidR="00CA00E5" w:rsidRDefault="00052183">
      <w:r>
        <w:rPr>
          <w:rFonts w:ascii="Times New Roman" w:hAnsi="Times New Roman"/>
          <w:sz w:val="26"/>
          <w:szCs w:val="26"/>
        </w:rPr>
        <w:t xml:space="preserve"> </w:t>
      </w:r>
    </w:p>
    <w:sectPr w:rsidR="00CA0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A307C7" w14:textId="77777777" w:rsidR="00BD5F47" w:rsidRDefault="00BD5F47">
      <w:pPr>
        <w:spacing w:line="240" w:lineRule="auto"/>
      </w:pPr>
      <w:r>
        <w:separator/>
      </w:r>
    </w:p>
  </w:endnote>
  <w:endnote w:type="continuationSeparator" w:id="0">
    <w:p w14:paraId="5E9CA3AC" w14:textId="77777777" w:rsidR="00BD5F47" w:rsidRDefault="00BD5F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C37E0" w14:textId="77777777" w:rsidR="00BD5F47" w:rsidRDefault="00BD5F47">
      <w:pPr>
        <w:spacing w:after="0"/>
      </w:pPr>
      <w:r>
        <w:separator/>
      </w:r>
    </w:p>
  </w:footnote>
  <w:footnote w:type="continuationSeparator" w:id="0">
    <w:p w14:paraId="7823D971" w14:textId="77777777" w:rsidR="00BD5F47" w:rsidRDefault="00BD5F4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FFDE08"/>
    <w:multiLevelType w:val="singleLevel"/>
    <w:tmpl w:val="ADFFDE08"/>
    <w:lvl w:ilvl="0">
      <w:start w:val="1"/>
      <w:numFmt w:val="decimal"/>
      <w:suff w:val="space"/>
      <w:lvlText w:val="%1)"/>
      <w:lvlJc w:val="left"/>
    </w:lvl>
  </w:abstractNum>
  <w:abstractNum w:abstractNumId="1">
    <w:nsid w:val="EF3E5371"/>
    <w:multiLevelType w:val="singleLevel"/>
    <w:tmpl w:val="EF3E5371"/>
    <w:lvl w:ilvl="0">
      <w:start w:val="1"/>
      <w:numFmt w:val="decimal"/>
      <w:suff w:val="space"/>
      <w:lvlText w:val="%1."/>
      <w:lvlJc w:val="left"/>
    </w:lvl>
  </w:abstractNum>
  <w:abstractNum w:abstractNumId="2">
    <w:nsid w:val="7B9974DC"/>
    <w:multiLevelType w:val="multilevel"/>
    <w:tmpl w:val="7B997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DDC"/>
    <w:rsid w:val="FFF67FFE"/>
    <w:rsid w:val="00052183"/>
    <w:rsid w:val="00307184"/>
    <w:rsid w:val="0039014C"/>
    <w:rsid w:val="003A5EE2"/>
    <w:rsid w:val="004B0EC1"/>
    <w:rsid w:val="004D4564"/>
    <w:rsid w:val="00593A23"/>
    <w:rsid w:val="00662A0E"/>
    <w:rsid w:val="006A2056"/>
    <w:rsid w:val="007206D1"/>
    <w:rsid w:val="00773583"/>
    <w:rsid w:val="007811DA"/>
    <w:rsid w:val="007F5644"/>
    <w:rsid w:val="00822962"/>
    <w:rsid w:val="00847E86"/>
    <w:rsid w:val="008853ED"/>
    <w:rsid w:val="008E0BA5"/>
    <w:rsid w:val="009836FB"/>
    <w:rsid w:val="009C0565"/>
    <w:rsid w:val="00A3391C"/>
    <w:rsid w:val="00B539DD"/>
    <w:rsid w:val="00BA3A5A"/>
    <w:rsid w:val="00BD5F47"/>
    <w:rsid w:val="00C56D68"/>
    <w:rsid w:val="00CA00E5"/>
    <w:rsid w:val="00DD4327"/>
    <w:rsid w:val="00E15DDC"/>
    <w:rsid w:val="00E471A9"/>
    <w:rsid w:val="00EB63D7"/>
    <w:rsid w:val="3FDD13E8"/>
    <w:rsid w:val="5F3EBC44"/>
    <w:rsid w:val="7BFFD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E6F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Body Tex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semiHidden="0" w:uiPriority="34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qFormat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3">
    <w:name w:val="Title"/>
    <w:basedOn w:val="a"/>
    <w:qFormat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 Spacing"/>
    <w:link w:val="a5"/>
    <w:uiPriority w:val="1"/>
    <w:qFormat/>
    <w:rPr>
      <w:rFonts w:ascii="Calibri" w:eastAsia="Times New Roman" w:hAnsi="Calibri" w:cs="Times New Roman"/>
      <w:sz w:val="22"/>
      <w:szCs w:val="22"/>
    </w:rPr>
  </w:style>
  <w:style w:type="character" w:customStyle="1" w:styleId="a5">
    <w:name w:val="Без интервала Знак"/>
    <w:basedOn w:val="a0"/>
    <w:link w:val="a4"/>
    <w:uiPriority w:val="1"/>
    <w:qFormat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onsPlusTitle">
    <w:name w:val="ConsPlusTitle"/>
    <w:qFormat/>
    <w:pPr>
      <w:widowControl w:val="0"/>
      <w:autoSpaceDE w:val="0"/>
      <w:autoSpaceDN w:val="0"/>
    </w:pPr>
    <w:rPr>
      <w:rFonts w:ascii="Arial" w:eastAsia="Times New Roman" w:hAnsi="Arial" w:cs="Arial"/>
      <w:b/>
      <w:bCs/>
    </w:rPr>
  </w:style>
  <w:style w:type="character" w:styleId="a7">
    <w:name w:val="Hyperlink"/>
    <w:basedOn w:val="a0"/>
    <w:uiPriority w:val="99"/>
    <w:unhideWhenUsed/>
    <w:rsid w:val="00847E8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47E86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4D4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456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Body Tex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semiHidden="0" w:uiPriority="34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qFormat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3">
    <w:name w:val="Title"/>
    <w:basedOn w:val="a"/>
    <w:qFormat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 Spacing"/>
    <w:link w:val="a5"/>
    <w:uiPriority w:val="1"/>
    <w:qFormat/>
    <w:rPr>
      <w:rFonts w:ascii="Calibri" w:eastAsia="Times New Roman" w:hAnsi="Calibri" w:cs="Times New Roman"/>
      <w:sz w:val="22"/>
      <w:szCs w:val="22"/>
    </w:rPr>
  </w:style>
  <w:style w:type="character" w:customStyle="1" w:styleId="a5">
    <w:name w:val="Без интервала Знак"/>
    <w:basedOn w:val="a0"/>
    <w:link w:val="a4"/>
    <w:uiPriority w:val="1"/>
    <w:qFormat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onsPlusTitle">
    <w:name w:val="ConsPlusTitle"/>
    <w:qFormat/>
    <w:pPr>
      <w:widowControl w:val="0"/>
      <w:autoSpaceDE w:val="0"/>
      <w:autoSpaceDN w:val="0"/>
    </w:pPr>
    <w:rPr>
      <w:rFonts w:ascii="Arial" w:eastAsia="Times New Roman" w:hAnsi="Arial" w:cs="Arial"/>
      <w:b/>
      <w:bCs/>
    </w:rPr>
  </w:style>
  <w:style w:type="character" w:styleId="a7">
    <w:name w:val="Hyperlink"/>
    <w:basedOn w:val="a0"/>
    <w:uiPriority w:val="99"/>
    <w:unhideWhenUsed/>
    <w:rsid w:val="00847E8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47E86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4D4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456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onsultant.ru/document/cons_doc_LAW_451215/431ac8ed77136ef53561af7f6977bc09ec0595a7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consultant.ru/document/cons_doc_LAW_464894/98b73280366f58e51bc537f966aaf48159cacda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onsultant.ru/document/cons_doc_LAW_464894/98b73280366f58e51bc537f966aaf48159cacda7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onsultant.ru/document/cons_doc_LAW_464894/98b73280366f58e51bc537f966aaf48159cacda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64894/98b73280366f58e51bc537f966aaf48159cacda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Мусик</dc:creator>
  <cp:lastModifiedBy>Ляшенко_ЛГ</cp:lastModifiedBy>
  <cp:revision>20</cp:revision>
  <cp:lastPrinted>2024-02-22T02:02:00Z</cp:lastPrinted>
  <dcterms:created xsi:type="dcterms:W3CDTF">2021-03-01T08:57:00Z</dcterms:created>
  <dcterms:modified xsi:type="dcterms:W3CDTF">2024-03-04T04:36:00Z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1049-11.1.0.11664</vt:lpwstr>
  </property>
</Properties>
</file>