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/>
        <w:drawing>
          <wp:inline distT="0" distB="0" distL="0" distR="0">
            <wp:extent cx="685800" cy="79057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МУНИЦИПАЛЬНЫЙ КОМИТЕТ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Чкаловского сельского поселения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Спасского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bookmarkStart w:id="0" w:name="_Hlk63980506"/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РЕШЕНИЕ </w:t>
      </w:r>
      <w:bookmarkEnd w:id="0"/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24 июня 2022 г.                          с. Чкаловское </w:t>
        <w:tab/>
        <w:tab/>
        <w:t xml:space="preserve">                 №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92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 xml:space="preserve">О полномочиях по вопросам местного значения </w:t>
      </w:r>
    </w:p>
    <w:p>
      <w:pPr>
        <w:pStyle w:val="Normal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Водоснабжение и водоотведение” в границах Чкаловского сельского поселения»</w:t>
      </w:r>
    </w:p>
    <w:p>
      <w:pPr>
        <w:pStyle w:val="Normal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Федерации», статьей 6.1 Федерального закона от 07 декабря 2011 года №416-ФЗ «О водоснабжении и водоотведении», руководствуясь Уставом Чкаловского сельского поселения, Порядком заключения соглашений между органами местного самоуправления  Чкаловского сельского поселения и органами местного самоуправления Спасского муниципального района о передаче полномочий по решению вопросов местного значения (утвержденным решением муниципального комитета Чкаловского сельского поселения от 17 июля 2019 года №188), муниципальный комитет Чкаловского сельского поселения </w:t>
      </w:r>
    </w:p>
    <w:p>
      <w:pPr>
        <w:pStyle w:val="Normal"/>
        <w:bidi w:val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РЕШИЛ:</w:t>
      </w:r>
    </w:p>
    <w:p>
      <w:pPr>
        <w:pStyle w:val="Normal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 </w:t>
      </w:r>
      <w:r>
        <w:rPr>
          <w:rFonts w:ascii="Times New Roman" w:hAnsi="Times New Roman"/>
          <w:sz w:val="26"/>
          <w:szCs w:val="26"/>
        </w:rPr>
        <w:t xml:space="preserve">Не </w:t>
      </w:r>
      <w:r>
        <w:rPr>
          <w:rFonts w:ascii="Times New Roman" w:hAnsi="Times New Roman"/>
          <w:sz w:val="26"/>
          <w:szCs w:val="26"/>
        </w:rPr>
        <w:t>прин</w:t>
      </w:r>
      <w:r>
        <w:rPr>
          <w:rFonts w:ascii="Times New Roman" w:hAnsi="Times New Roman"/>
          <w:sz w:val="26"/>
          <w:szCs w:val="26"/>
        </w:rPr>
        <w:t>имать</w:t>
      </w:r>
      <w:r>
        <w:rPr>
          <w:rFonts w:ascii="Times New Roman" w:hAnsi="Times New Roman"/>
          <w:sz w:val="26"/>
          <w:szCs w:val="26"/>
        </w:rPr>
        <w:t xml:space="preserve"> полномочи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на 2023 год по решению вопросов местного значения в части водоснабжения и водоотведения в границах Чкаловского сельского поселения.</w:t>
      </w:r>
    </w:p>
    <w:p>
      <w:pPr>
        <w:pStyle w:val="Normal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  <w:tab/>
      </w:r>
    </w:p>
    <w:p>
      <w:pPr>
        <w:pStyle w:val="Normal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Чкаловского сельского 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  <w:tab/>
        <w:t xml:space="preserve">                                                                                Тахтахунов А.Я.</w:t>
      </w:r>
    </w:p>
    <w:p>
      <w:pPr>
        <w:pStyle w:val="Normal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муниципального комитета </w:t>
      </w:r>
    </w:p>
    <w:p>
      <w:pPr>
        <w:pStyle w:val="Normal"/>
        <w:bidi w:val="0"/>
        <w:jc w:val="left"/>
        <w:rPr>
          <w:rFonts w:ascii="Nimbus Roman" w:hAnsi="Nimbus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Чкаловского сельского поселения                                           УханьО.А.         </w:t>
      </w:r>
      <w:r>
        <w:rPr>
          <w:rFonts w:ascii="Nimbus Roman" w:hAnsi="Nimbus Roman"/>
          <w:sz w:val="26"/>
          <w:szCs w:val="26"/>
        </w:rPr>
        <w:t xml:space="preserve">                                                                         </w:t>
        <w:tab/>
        <w:t xml:space="preserve">                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imbus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4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LibreOffice/7.3.4.2$Linux_X86_64 LibreOffice_project/30$Build-2</Application>
  <AppVersion>15.0000</AppVersion>
  <Pages>1</Pages>
  <Words>179</Words>
  <Characters>1277</Characters>
  <CharactersWithSpaces>1728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2018-07-11T07:11:00Z</dcterms:created>
  <dc:creator>d</dc:creator>
  <dc:description/>
  <dc:language>ru-RU</dc:language>
  <cp:lastModifiedBy/>
  <dcterms:modified xsi:type="dcterms:W3CDTF">2022-06-26T23:09:17Z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2052-10.8.2.6748</vt:lpwstr>
  </property>
</Properties>
</file>