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32" w:rsidRDefault="007A7132" w:rsidP="007A7132">
      <w:r>
        <w:t xml:space="preserve">                                                                             </w:t>
      </w:r>
    </w:p>
    <w:p w:rsidR="007A7132" w:rsidRPr="00FD3DBA" w:rsidRDefault="007A7132" w:rsidP="007A7132">
      <w:pPr>
        <w:jc w:val="center"/>
        <w:rPr>
          <w:b/>
          <w:sz w:val="32"/>
          <w:szCs w:val="32"/>
        </w:rPr>
      </w:pPr>
      <w:r>
        <w:rPr>
          <w:b/>
          <w:noProof/>
          <w:sz w:val="32"/>
          <w:szCs w:val="32"/>
        </w:rPr>
        <w:drawing>
          <wp:inline distT="0" distB="0" distL="0" distR="0">
            <wp:extent cx="685800" cy="7905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7A7132" w:rsidRPr="00FD3DBA" w:rsidRDefault="007A7132" w:rsidP="007A7132">
      <w:pPr>
        <w:pStyle w:val="a3"/>
        <w:jc w:val="center"/>
        <w:rPr>
          <w:rFonts w:ascii="Times New Roman" w:hAnsi="Times New Roman"/>
          <w:b/>
          <w:sz w:val="32"/>
          <w:szCs w:val="32"/>
        </w:rPr>
      </w:pPr>
      <w:r w:rsidRPr="00FD3DBA">
        <w:rPr>
          <w:rFonts w:ascii="Times New Roman" w:hAnsi="Times New Roman"/>
          <w:b/>
          <w:sz w:val="32"/>
          <w:szCs w:val="32"/>
        </w:rPr>
        <w:t>МУНИЦИПАЛЬНЫЙ КОМИТЕТ</w:t>
      </w:r>
    </w:p>
    <w:p w:rsidR="007A7132" w:rsidRPr="00FD3DBA" w:rsidRDefault="007A7132" w:rsidP="007A7132">
      <w:pPr>
        <w:pStyle w:val="a3"/>
        <w:jc w:val="center"/>
        <w:rPr>
          <w:rFonts w:ascii="Times New Roman" w:hAnsi="Times New Roman"/>
          <w:b/>
          <w:sz w:val="32"/>
          <w:szCs w:val="32"/>
        </w:rPr>
      </w:pPr>
      <w:r w:rsidRPr="00FD3DBA">
        <w:rPr>
          <w:rFonts w:ascii="Times New Roman" w:hAnsi="Times New Roman"/>
          <w:b/>
          <w:sz w:val="32"/>
          <w:szCs w:val="32"/>
        </w:rPr>
        <w:t>Чкаловского сельского поселения</w:t>
      </w:r>
    </w:p>
    <w:p w:rsidR="007A7132" w:rsidRDefault="007A7132" w:rsidP="007A7132">
      <w:pPr>
        <w:pStyle w:val="a3"/>
        <w:jc w:val="center"/>
        <w:rPr>
          <w:rFonts w:ascii="Times New Roman" w:hAnsi="Times New Roman"/>
          <w:b/>
          <w:sz w:val="32"/>
          <w:szCs w:val="32"/>
        </w:rPr>
      </w:pPr>
      <w:r w:rsidRPr="00FD3DBA">
        <w:rPr>
          <w:rFonts w:ascii="Times New Roman" w:hAnsi="Times New Roman"/>
          <w:b/>
          <w:sz w:val="32"/>
          <w:szCs w:val="32"/>
        </w:rPr>
        <w:t>Спасского муниципального района</w:t>
      </w:r>
    </w:p>
    <w:p w:rsidR="007A7132" w:rsidRPr="00FD3DBA" w:rsidRDefault="007A7132" w:rsidP="007A7132">
      <w:pPr>
        <w:pStyle w:val="a3"/>
        <w:jc w:val="center"/>
        <w:rPr>
          <w:rFonts w:ascii="Times New Roman" w:hAnsi="Times New Roman"/>
          <w:b/>
          <w:sz w:val="32"/>
          <w:szCs w:val="32"/>
        </w:rPr>
      </w:pPr>
      <w:r>
        <w:rPr>
          <w:rFonts w:ascii="Times New Roman" w:hAnsi="Times New Roman"/>
          <w:b/>
          <w:sz w:val="32"/>
          <w:szCs w:val="32"/>
        </w:rPr>
        <w:t>Приморского края</w:t>
      </w:r>
    </w:p>
    <w:p w:rsidR="007A7132" w:rsidRPr="00FD3DBA" w:rsidRDefault="007A7132" w:rsidP="007A7132">
      <w:pPr>
        <w:pStyle w:val="a3"/>
        <w:rPr>
          <w:rFonts w:ascii="Times New Roman" w:hAnsi="Times New Roman"/>
          <w:b/>
          <w:sz w:val="32"/>
          <w:szCs w:val="32"/>
        </w:rPr>
      </w:pPr>
    </w:p>
    <w:p w:rsidR="007A7132" w:rsidRPr="00FD3DBA" w:rsidRDefault="007A7132" w:rsidP="007A7132">
      <w:pPr>
        <w:pStyle w:val="a3"/>
        <w:jc w:val="center"/>
        <w:rPr>
          <w:rFonts w:ascii="Times New Roman" w:hAnsi="Times New Roman"/>
          <w:b/>
          <w:sz w:val="32"/>
          <w:szCs w:val="32"/>
        </w:rPr>
      </w:pPr>
      <w:r w:rsidRPr="00FD3DBA">
        <w:rPr>
          <w:rFonts w:ascii="Times New Roman" w:hAnsi="Times New Roman"/>
          <w:b/>
          <w:sz w:val="32"/>
          <w:szCs w:val="32"/>
        </w:rPr>
        <w:t>РЕШЕНИЕ</w:t>
      </w:r>
      <w:r w:rsidR="0082271D">
        <w:rPr>
          <w:rFonts w:ascii="Times New Roman" w:hAnsi="Times New Roman"/>
          <w:b/>
          <w:sz w:val="32"/>
          <w:szCs w:val="32"/>
        </w:rPr>
        <w:t xml:space="preserve"> </w:t>
      </w:r>
    </w:p>
    <w:p w:rsidR="007A7132" w:rsidRPr="00FD3DBA" w:rsidRDefault="007A7132" w:rsidP="007A7132">
      <w:pPr>
        <w:pStyle w:val="a3"/>
        <w:jc w:val="center"/>
        <w:rPr>
          <w:rFonts w:ascii="Times New Roman" w:hAnsi="Times New Roman"/>
          <w:b/>
          <w:sz w:val="32"/>
          <w:szCs w:val="32"/>
        </w:rPr>
      </w:pPr>
    </w:p>
    <w:p w:rsidR="007A7132" w:rsidRPr="006A6F64" w:rsidRDefault="00C76356" w:rsidP="007A7132">
      <w:pPr>
        <w:pStyle w:val="a3"/>
        <w:rPr>
          <w:rFonts w:ascii="Times New Roman" w:hAnsi="Times New Roman"/>
          <w:sz w:val="24"/>
          <w:szCs w:val="24"/>
        </w:rPr>
      </w:pPr>
      <w:r>
        <w:rPr>
          <w:rFonts w:ascii="Times New Roman" w:hAnsi="Times New Roman"/>
          <w:sz w:val="24"/>
          <w:szCs w:val="24"/>
        </w:rPr>
        <w:t>20 февраля 2019 год</w:t>
      </w:r>
      <w:r w:rsidR="007A7132" w:rsidRPr="006A6F64">
        <w:rPr>
          <w:rFonts w:ascii="Times New Roman" w:hAnsi="Times New Roman"/>
          <w:sz w:val="24"/>
          <w:szCs w:val="24"/>
        </w:rPr>
        <w:t xml:space="preserve">  </w:t>
      </w:r>
      <w:r w:rsidR="007A7132" w:rsidRPr="006A6F64">
        <w:rPr>
          <w:rFonts w:ascii="Times New Roman" w:hAnsi="Times New Roman"/>
          <w:sz w:val="24"/>
          <w:szCs w:val="24"/>
        </w:rPr>
        <w:tab/>
      </w:r>
      <w:r w:rsidR="007A7132">
        <w:rPr>
          <w:rFonts w:ascii="Times New Roman" w:hAnsi="Times New Roman"/>
          <w:sz w:val="24"/>
          <w:szCs w:val="24"/>
        </w:rPr>
        <w:t xml:space="preserve">               </w:t>
      </w:r>
      <w:r w:rsidR="007A7132" w:rsidRPr="006A6F64">
        <w:rPr>
          <w:rFonts w:ascii="Times New Roman" w:hAnsi="Times New Roman"/>
          <w:sz w:val="24"/>
          <w:szCs w:val="24"/>
        </w:rPr>
        <w:t xml:space="preserve">  </w:t>
      </w:r>
      <w:r>
        <w:rPr>
          <w:rFonts w:ascii="Times New Roman" w:hAnsi="Times New Roman"/>
          <w:sz w:val="24"/>
          <w:szCs w:val="24"/>
        </w:rPr>
        <w:t xml:space="preserve">  </w:t>
      </w:r>
      <w:r w:rsidR="007A7132" w:rsidRPr="006A6F64">
        <w:rPr>
          <w:rFonts w:ascii="Times New Roman" w:hAnsi="Times New Roman"/>
          <w:sz w:val="24"/>
          <w:szCs w:val="24"/>
        </w:rPr>
        <w:t xml:space="preserve">с. </w:t>
      </w:r>
      <w:proofErr w:type="gramStart"/>
      <w:r w:rsidR="007A7132" w:rsidRPr="006A6F64">
        <w:rPr>
          <w:rFonts w:ascii="Times New Roman" w:hAnsi="Times New Roman"/>
          <w:sz w:val="24"/>
          <w:szCs w:val="24"/>
        </w:rPr>
        <w:t>Чкаловское</w:t>
      </w:r>
      <w:proofErr w:type="gramEnd"/>
      <w:r w:rsidR="007A7132" w:rsidRPr="006A6F64">
        <w:rPr>
          <w:rFonts w:ascii="Times New Roman" w:hAnsi="Times New Roman"/>
          <w:sz w:val="24"/>
          <w:szCs w:val="24"/>
        </w:rPr>
        <w:tab/>
      </w:r>
      <w:r w:rsidR="007A7132" w:rsidRPr="006A6F64">
        <w:rPr>
          <w:rFonts w:ascii="Times New Roman" w:hAnsi="Times New Roman"/>
          <w:sz w:val="24"/>
          <w:szCs w:val="24"/>
        </w:rPr>
        <w:tab/>
      </w:r>
      <w:r w:rsidR="007A7132" w:rsidRPr="006A6F64">
        <w:rPr>
          <w:rFonts w:ascii="Times New Roman" w:hAnsi="Times New Roman"/>
          <w:sz w:val="24"/>
          <w:szCs w:val="24"/>
        </w:rPr>
        <w:tab/>
      </w:r>
      <w:r>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r w:rsidR="007A7132" w:rsidRPr="006A6F64">
        <w:rPr>
          <w:rFonts w:ascii="Times New Roman" w:hAnsi="Times New Roman"/>
          <w:sz w:val="24"/>
          <w:szCs w:val="24"/>
        </w:rPr>
        <w:t>№</w:t>
      </w:r>
      <w:r>
        <w:rPr>
          <w:rFonts w:ascii="Times New Roman" w:hAnsi="Times New Roman"/>
          <w:sz w:val="24"/>
          <w:szCs w:val="24"/>
        </w:rPr>
        <w:t>171</w:t>
      </w:r>
    </w:p>
    <w:p w:rsidR="007A7132" w:rsidRPr="00FD3DBA" w:rsidRDefault="007A7132" w:rsidP="007A7132">
      <w:pPr>
        <w:jc w:val="center"/>
      </w:pPr>
    </w:p>
    <w:p w:rsidR="007A7132" w:rsidRPr="007A7132" w:rsidRDefault="007679C8" w:rsidP="007A7132">
      <w:pPr>
        <w:jc w:val="center"/>
        <w:rPr>
          <w:rFonts w:ascii="Times New Roman" w:hAnsi="Times New Roman" w:cs="Times New Roman"/>
          <w:b/>
          <w:sz w:val="24"/>
          <w:szCs w:val="24"/>
        </w:rPr>
      </w:pPr>
      <w:r>
        <w:rPr>
          <w:rFonts w:ascii="Times New Roman" w:hAnsi="Times New Roman" w:cs="Times New Roman"/>
          <w:b/>
          <w:sz w:val="24"/>
          <w:szCs w:val="24"/>
        </w:rPr>
        <w:t>О внесении изменений в решение муниципального комитета Чкаловского сельского пос</w:t>
      </w:r>
      <w:r w:rsidR="00C76356">
        <w:rPr>
          <w:rFonts w:ascii="Times New Roman" w:hAnsi="Times New Roman" w:cs="Times New Roman"/>
          <w:b/>
          <w:sz w:val="24"/>
          <w:szCs w:val="24"/>
        </w:rPr>
        <w:t xml:space="preserve">еления </w:t>
      </w:r>
      <w:r w:rsidR="00006F85">
        <w:rPr>
          <w:rFonts w:ascii="Times New Roman" w:hAnsi="Times New Roman" w:cs="Times New Roman"/>
          <w:b/>
          <w:sz w:val="24"/>
          <w:szCs w:val="24"/>
        </w:rPr>
        <w:t xml:space="preserve"> от 20.09.2017 года №97 «Об утверждении</w:t>
      </w:r>
      <w:r w:rsidR="00F8326A">
        <w:rPr>
          <w:rFonts w:ascii="Times New Roman" w:hAnsi="Times New Roman" w:cs="Times New Roman"/>
          <w:b/>
          <w:sz w:val="24"/>
          <w:szCs w:val="24"/>
        </w:rPr>
        <w:t xml:space="preserve">  </w:t>
      </w:r>
      <w:r w:rsidR="007A7132">
        <w:rPr>
          <w:rFonts w:ascii="Times New Roman" w:hAnsi="Times New Roman" w:cs="Times New Roman"/>
          <w:b/>
          <w:sz w:val="24"/>
          <w:szCs w:val="24"/>
        </w:rPr>
        <w:t xml:space="preserve"> </w:t>
      </w:r>
      <w:r w:rsidR="00F8326A">
        <w:rPr>
          <w:rFonts w:ascii="Times New Roman" w:hAnsi="Times New Roman" w:cs="Times New Roman"/>
          <w:b/>
          <w:sz w:val="24"/>
          <w:szCs w:val="24"/>
        </w:rPr>
        <w:t>Положения</w:t>
      </w:r>
      <w:r w:rsidR="00393C8F">
        <w:rPr>
          <w:rFonts w:ascii="Times New Roman" w:hAnsi="Times New Roman" w:cs="Times New Roman"/>
          <w:b/>
          <w:sz w:val="24"/>
          <w:szCs w:val="24"/>
        </w:rPr>
        <w:t xml:space="preserve"> «О публичных слушаниях</w:t>
      </w:r>
      <w:r w:rsidR="00F8326A">
        <w:rPr>
          <w:rFonts w:ascii="Times New Roman" w:hAnsi="Times New Roman" w:cs="Times New Roman"/>
          <w:b/>
          <w:sz w:val="24"/>
          <w:szCs w:val="24"/>
        </w:rPr>
        <w:t xml:space="preserve"> в Чкаловском сельском поселении» в новой редакции</w:t>
      </w:r>
      <w:r w:rsidR="000834BA">
        <w:rPr>
          <w:rFonts w:ascii="Times New Roman" w:hAnsi="Times New Roman" w:cs="Times New Roman"/>
          <w:b/>
          <w:sz w:val="24"/>
          <w:szCs w:val="24"/>
        </w:rPr>
        <w:t xml:space="preserve">» </w:t>
      </w:r>
      <w:proofErr w:type="gramStart"/>
      <w:r w:rsidR="000834BA">
        <w:rPr>
          <w:rFonts w:ascii="Times New Roman" w:hAnsi="Times New Roman" w:cs="Times New Roman"/>
          <w:b/>
          <w:sz w:val="24"/>
          <w:szCs w:val="24"/>
        </w:rPr>
        <w:t>(</w:t>
      </w:r>
      <w:r w:rsidR="000834BA" w:rsidRPr="000834BA">
        <w:t xml:space="preserve"> </w:t>
      </w:r>
      <w:proofErr w:type="gramEnd"/>
      <w:r w:rsidR="000834BA" w:rsidRPr="000834BA">
        <w:rPr>
          <w:rFonts w:ascii="Times New Roman" w:hAnsi="Times New Roman" w:cs="Times New Roman"/>
          <w:b/>
          <w:sz w:val="24"/>
          <w:szCs w:val="24"/>
        </w:rPr>
        <w:t>в редакции р</w:t>
      </w:r>
      <w:r w:rsidR="000834BA">
        <w:rPr>
          <w:rFonts w:ascii="Times New Roman" w:hAnsi="Times New Roman" w:cs="Times New Roman"/>
          <w:b/>
          <w:sz w:val="24"/>
          <w:szCs w:val="24"/>
        </w:rPr>
        <w:t>ешения от 15.11.2017 года №112,</w:t>
      </w:r>
      <w:r w:rsidR="000834BA" w:rsidRPr="000834BA">
        <w:rPr>
          <w:rFonts w:ascii="Times New Roman" w:hAnsi="Times New Roman" w:cs="Times New Roman"/>
          <w:b/>
          <w:sz w:val="24"/>
          <w:szCs w:val="24"/>
        </w:rPr>
        <w:t>от 21.02.2018 года №127</w:t>
      </w:r>
      <w:r w:rsidR="00C76356">
        <w:rPr>
          <w:rFonts w:ascii="Times New Roman" w:hAnsi="Times New Roman" w:cs="Times New Roman"/>
          <w:b/>
          <w:sz w:val="24"/>
          <w:szCs w:val="24"/>
        </w:rPr>
        <w:t>, 11.07.2018 №145</w:t>
      </w:r>
      <w:r w:rsidR="00006F85">
        <w:rPr>
          <w:rFonts w:ascii="Times New Roman" w:hAnsi="Times New Roman" w:cs="Times New Roman"/>
          <w:b/>
          <w:sz w:val="24"/>
          <w:szCs w:val="24"/>
        </w:rPr>
        <w:t>)</w:t>
      </w:r>
      <w:r>
        <w:rPr>
          <w:rFonts w:ascii="Times New Roman" w:hAnsi="Times New Roman" w:cs="Times New Roman"/>
          <w:b/>
          <w:sz w:val="24"/>
          <w:szCs w:val="24"/>
        </w:rPr>
        <w:t>»</w:t>
      </w:r>
    </w:p>
    <w:p w:rsidR="00393C8F" w:rsidRDefault="007A7132" w:rsidP="00393C8F">
      <w:pPr>
        <w:jc w:val="both"/>
        <w:rPr>
          <w:rFonts w:ascii="Times New Roman" w:hAnsi="Times New Roman" w:cs="Times New Roman"/>
          <w:sz w:val="24"/>
          <w:szCs w:val="24"/>
        </w:rPr>
      </w:pPr>
      <w:r>
        <w:tab/>
      </w:r>
      <w:proofErr w:type="gramStart"/>
      <w:r w:rsidRPr="007A7132">
        <w:rPr>
          <w:rFonts w:ascii="Times New Roman" w:hAnsi="Times New Roman" w:cs="Times New Roman"/>
          <w:sz w:val="24"/>
          <w:szCs w:val="24"/>
        </w:rPr>
        <w:t>Руководствуясь Ф</w:t>
      </w:r>
      <w:r w:rsidR="00393C8F">
        <w:rPr>
          <w:rFonts w:ascii="Times New Roman" w:hAnsi="Times New Roman" w:cs="Times New Roman"/>
          <w:sz w:val="24"/>
          <w:szCs w:val="24"/>
        </w:rPr>
        <w:t>едеральным законом</w:t>
      </w:r>
      <w:r w:rsidRPr="007A7132">
        <w:rPr>
          <w:rFonts w:ascii="Times New Roman" w:hAnsi="Times New Roman" w:cs="Times New Roman"/>
          <w:sz w:val="24"/>
          <w:szCs w:val="24"/>
        </w:rPr>
        <w:t xml:space="preserve"> от 06 октября 2003 года №131-ФЗ «Об общих принципах организации местного самоуправления в Российской Федерации</w:t>
      </w:r>
      <w:r w:rsidR="00393C8F">
        <w:rPr>
          <w:rFonts w:ascii="Times New Roman" w:hAnsi="Times New Roman" w:cs="Times New Roman"/>
          <w:sz w:val="24"/>
          <w:szCs w:val="24"/>
        </w:rPr>
        <w:t xml:space="preserve">», </w:t>
      </w:r>
      <w:r w:rsidR="00006F85">
        <w:rPr>
          <w:rFonts w:ascii="Times New Roman" w:hAnsi="Times New Roman" w:cs="Times New Roman"/>
          <w:sz w:val="24"/>
          <w:szCs w:val="24"/>
        </w:rPr>
        <w:t>Федеральным законом от 29.12.2017 года №455-ФЗ «О внесении изменений в Градостроительный кодекс</w:t>
      </w:r>
      <w:r w:rsidR="001D1F08">
        <w:rPr>
          <w:rFonts w:ascii="Times New Roman" w:hAnsi="Times New Roman" w:cs="Times New Roman"/>
          <w:sz w:val="24"/>
          <w:szCs w:val="24"/>
        </w:rPr>
        <w:t xml:space="preserve"> Российской Федерации и отдельные законодательные акты Российской Федерации»</w:t>
      </w:r>
      <w:r w:rsidR="00393C8F">
        <w:rPr>
          <w:rFonts w:ascii="Times New Roman" w:hAnsi="Times New Roman" w:cs="Times New Roman"/>
          <w:sz w:val="24"/>
          <w:szCs w:val="24"/>
        </w:rPr>
        <w:t xml:space="preserve">, </w:t>
      </w:r>
      <w:r w:rsidR="000268A9">
        <w:rPr>
          <w:rFonts w:ascii="Times New Roman" w:hAnsi="Times New Roman" w:cs="Times New Roman"/>
          <w:sz w:val="24"/>
          <w:szCs w:val="24"/>
        </w:rPr>
        <w:t xml:space="preserve">рассмотрев экспертное заключение Правового департамента Администрации Приморского края от 03.05.2018 года №317-эз, в соответствии с  </w:t>
      </w:r>
      <w:r w:rsidR="00393C8F">
        <w:rPr>
          <w:rFonts w:ascii="Times New Roman" w:hAnsi="Times New Roman" w:cs="Times New Roman"/>
          <w:sz w:val="24"/>
          <w:szCs w:val="24"/>
        </w:rPr>
        <w:t>Уставом Чкаловского сельского поселения муниципальный комитет Чкаловского</w:t>
      </w:r>
      <w:proofErr w:type="gramEnd"/>
      <w:r w:rsidR="00393C8F">
        <w:rPr>
          <w:rFonts w:ascii="Times New Roman" w:hAnsi="Times New Roman" w:cs="Times New Roman"/>
          <w:sz w:val="24"/>
          <w:szCs w:val="24"/>
        </w:rPr>
        <w:t xml:space="preserve"> сельского поселения</w:t>
      </w:r>
    </w:p>
    <w:p w:rsidR="00393C8F" w:rsidRDefault="00393C8F" w:rsidP="00393C8F">
      <w:pPr>
        <w:jc w:val="both"/>
        <w:rPr>
          <w:rFonts w:ascii="Times New Roman" w:hAnsi="Times New Roman" w:cs="Times New Roman"/>
          <w:sz w:val="24"/>
          <w:szCs w:val="24"/>
        </w:rPr>
      </w:pPr>
      <w:r>
        <w:rPr>
          <w:rFonts w:ascii="Times New Roman" w:hAnsi="Times New Roman" w:cs="Times New Roman"/>
          <w:sz w:val="24"/>
          <w:szCs w:val="24"/>
        </w:rPr>
        <w:t>РЕШИЛ:</w:t>
      </w:r>
    </w:p>
    <w:p w:rsidR="001D1F08" w:rsidRDefault="00C555B6" w:rsidP="00C555B6">
      <w:pPr>
        <w:pStyle w:val="a7"/>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 xml:space="preserve">1. </w:t>
      </w:r>
      <w:r w:rsidR="007679C8">
        <w:rPr>
          <w:rFonts w:ascii="Times New Roman" w:hAnsi="Times New Roman" w:cs="Times New Roman"/>
          <w:sz w:val="24"/>
          <w:szCs w:val="24"/>
        </w:rPr>
        <w:t xml:space="preserve">Внести </w:t>
      </w:r>
      <w:r w:rsidR="001D1F08">
        <w:rPr>
          <w:rFonts w:ascii="Times New Roman" w:hAnsi="Times New Roman" w:cs="Times New Roman"/>
          <w:sz w:val="24"/>
          <w:szCs w:val="24"/>
        </w:rPr>
        <w:t xml:space="preserve"> </w:t>
      </w:r>
      <w:r w:rsidR="00C76356" w:rsidRPr="00C76356">
        <w:rPr>
          <w:rFonts w:ascii="Times New Roman" w:hAnsi="Times New Roman" w:cs="Times New Roman"/>
          <w:sz w:val="24"/>
          <w:szCs w:val="24"/>
        </w:rPr>
        <w:t xml:space="preserve">в решение муниципального комитета Чкаловского сельского поселения  от 20.09.2017 года №97 «Об утверждении   Положения «О публичных слушаниях в Чкаловском сельском поселении» в новой редакции» </w:t>
      </w:r>
      <w:proofErr w:type="gramStart"/>
      <w:r w:rsidR="00C76356" w:rsidRPr="00C76356">
        <w:rPr>
          <w:rFonts w:ascii="Times New Roman" w:hAnsi="Times New Roman" w:cs="Times New Roman"/>
          <w:sz w:val="24"/>
          <w:szCs w:val="24"/>
        </w:rPr>
        <w:t xml:space="preserve">( </w:t>
      </w:r>
      <w:proofErr w:type="gramEnd"/>
      <w:r w:rsidR="00C76356" w:rsidRPr="00C76356">
        <w:rPr>
          <w:rFonts w:ascii="Times New Roman" w:hAnsi="Times New Roman" w:cs="Times New Roman"/>
          <w:sz w:val="24"/>
          <w:szCs w:val="24"/>
        </w:rPr>
        <w:t>в редакции решения от 15.11.2017 года №112,от 21.02.2018 года №127, 11.07.2018 №145)»</w:t>
      </w:r>
      <w:r w:rsidR="00C76356">
        <w:rPr>
          <w:rFonts w:ascii="Times New Roman" w:hAnsi="Times New Roman" w:cs="Times New Roman"/>
          <w:sz w:val="24"/>
          <w:szCs w:val="24"/>
        </w:rPr>
        <w:t xml:space="preserve"> </w:t>
      </w:r>
      <w:r w:rsidR="001D1F08">
        <w:rPr>
          <w:rFonts w:ascii="Times New Roman" w:hAnsi="Times New Roman" w:cs="Times New Roman"/>
          <w:sz w:val="24"/>
          <w:szCs w:val="24"/>
        </w:rPr>
        <w:t>следующие изменения:</w:t>
      </w:r>
    </w:p>
    <w:p w:rsidR="00C555B6" w:rsidRPr="00C555B6" w:rsidRDefault="00C555B6" w:rsidP="00C76356">
      <w:pPr>
        <w:spacing w:after="0" w:line="240" w:lineRule="auto"/>
        <w:ind w:firstLine="568"/>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C76356" w:rsidRPr="00C76356">
        <w:rPr>
          <w:rFonts w:ascii="Times New Roman" w:hAnsi="Times New Roman" w:cs="Times New Roman"/>
          <w:sz w:val="24"/>
          <w:szCs w:val="24"/>
        </w:rPr>
        <w:t>п.3 ч.2 ст.3 изложить в следующей редакции</w:t>
      </w:r>
      <w:r w:rsidR="007679C8" w:rsidRPr="00C555B6">
        <w:rPr>
          <w:rFonts w:ascii="Times New Roman" w:hAnsi="Times New Roman" w:cs="Times New Roman"/>
          <w:sz w:val="24"/>
          <w:szCs w:val="24"/>
        </w:rPr>
        <w:t>:</w:t>
      </w:r>
      <w:r w:rsidRPr="00C555B6">
        <w:rPr>
          <w:rFonts w:ascii="Times New Roman" w:hAnsi="Times New Roman" w:cs="Times New Roman"/>
          <w:sz w:val="24"/>
          <w:szCs w:val="24"/>
        </w:rPr>
        <w:t xml:space="preserve"> « по проектам правил благоустройства территорий, проектам, предусматривающим внесение изменений в один из указанных утвержденных документов проводятся  общественные обсуждения или публичные слушания, порядок организации и проведения которых определяется уставом Чкаловского сельского поселения и (или) нормативным правовым актом муниципального комитета Чкаловского  сельского поселения с учетом положений законодательства о градостроительной деятельности».</w:t>
      </w:r>
      <w:proofErr w:type="gramEnd"/>
    </w:p>
    <w:p w:rsidR="00F8326A" w:rsidRPr="00C555B6" w:rsidRDefault="00C76356" w:rsidP="00C763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55B6">
        <w:rPr>
          <w:rFonts w:ascii="Times New Roman" w:hAnsi="Times New Roman" w:cs="Times New Roman"/>
          <w:sz w:val="24"/>
          <w:szCs w:val="24"/>
        </w:rPr>
        <w:t>2.</w:t>
      </w:r>
      <w:r w:rsidR="00F8326A" w:rsidRPr="00C555B6">
        <w:rPr>
          <w:rFonts w:ascii="Times New Roman" w:hAnsi="Times New Roman" w:cs="Times New Roman"/>
          <w:sz w:val="24"/>
          <w:szCs w:val="24"/>
        </w:rPr>
        <w:t>Настоящее решение вступает в силу с момента его официального опубликования.</w:t>
      </w:r>
    </w:p>
    <w:p w:rsidR="00F8326A" w:rsidRPr="00C555B6" w:rsidRDefault="00F8326A" w:rsidP="00C555B6">
      <w:pPr>
        <w:pStyle w:val="a7"/>
        <w:numPr>
          <w:ilvl w:val="0"/>
          <w:numId w:val="7"/>
        </w:numPr>
        <w:spacing w:after="0" w:line="240" w:lineRule="auto"/>
        <w:ind w:left="0" w:firstLine="360"/>
        <w:rPr>
          <w:rFonts w:ascii="Times New Roman" w:hAnsi="Times New Roman" w:cs="Times New Roman"/>
          <w:sz w:val="24"/>
          <w:szCs w:val="24"/>
        </w:rPr>
      </w:pPr>
      <w:r w:rsidRPr="00C555B6">
        <w:rPr>
          <w:rFonts w:ascii="Times New Roman" w:hAnsi="Times New Roman" w:cs="Times New Roman"/>
          <w:sz w:val="24"/>
          <w:szCs w:val="24"/>
        </w:rPr>
        <w:t xml:space="preserve">Опубликовать данное решение в средствах массовой информации Чкаловского сельского поселения в газете «Родные просторы» и на </w:t>
      </w:r>
      <w:r w:rsidR="00C555B6">
        <w:rPr>
          <w:rFonts w:ascii="Times New Roman" w:hAnsi="Times New Roman" w:cs="Times New Roman"/>
          <w:sz w:val="24"/>
          <w:szCs w:val="24"/>
        </w:rPr>
        <w:t>официальном сайте а</w:t>
      </w:r>
      <w:r w:rsidRPr="00C555B6">
        <w:rPr>
          <w:rFonts w:ascii="Times New Roman" w:hAnsi="Times New Roman" w:cs="Times New Roman"/>
          <w:sz w:val="24"/>
          <w:szCs w:val="24"/>
        </w:rPr>
        <w:t>дминис</w:t>
      </w:r>
      <w:r w:rsidR="00C555B6">
        <w:rPr>
          <w:rFonts w:ascii="Times New Roman" w:hAnsi="Times New Roman" w:cs="Times New Roman"/>
          <w:sz w:val="24"/>
          <w:szCs w:val="24"/>
        </w:rPr>
        <w:t>трации Чкаловского сельс</w:t>
      </w:r>
      <w:r w:rsidR="008C764F">
        <w:rPr>
          <w:rFonts w:ascii="Times New Roman" w:hAnsi="Times New Roman" w:cs="Times New Roman"/>
          <w:sz w:val="24"/>
          <w:szCs w:val="24"/>
        </w:rPr>
        <w:t>кого поселения.</w:t>
      </w:r>
    </w:p>
    <w:p w:rsidR="00F8326A" w:rsidRDefault="00F8326A" w:rsidP="00F8326A">
      <w:pPr>
        <w:pStyle w:val="a7"/>
        <w:spacing w:after="0" w:line="240" w:lineRule="auto"/>
        <w:ind w:left="1068"/>
        <w:jc w:val="both"/>
        <w:rPr>
          <w:rFonts w:ascii="Times New Roman" w:hAnsi="Times New Roman" w:cs="Times New Roman"/>
          <w:sz w:val="24"/>
          <w:szCs w:val="24"/>
        </w:rPr>
      </w:pPr>
    </w:p>
    <w:p w:rsidR="00F8326A" w:rsidRDefault="00F8326A" w:rsidP="00F8326A">
      <w:pPr>
        <w:pStyle w:val="a7"/>
        <w:spacing w:after="0" w:line="240" w:lineRule="auto"/>
        <w:ind w:left="1068"/>
        <w:jc w:val="both"/>
        <w:rPr>
          <w:rFonts w:ascii="Times New Roman" w:hAnsi="Times New Roman" w:cs="Times New Roman"/>
          <w:sz w:val="24"/>
          <w:szCs w:val="24"/>
        </w:rPr>
      </w:pPr>
    </w:p>
    <w:p w:rsidR="00F8326A" w:rsidRPr="00C76356" w:rsidRDefault="00F8326A" w:rsidP="00C76356">
      <w:pPr>
        <w:rPr>
          <w:rFonts w:ascii="Times New Roman" w:hAnsi="Times New Roman" w:cs="Times New Roman"/>
          <w:sz w:val="24"/>
          <w:szCs w:val="24"/>
        </w:rPr>
      </w:pPr>
      <w:r w:rsidRPr="00C76356">
        <w:rPr>
          <w:rFonts w:ascii="Times New Roman" w:hAnsi="Times New Roman" w:cs="Times New Roman"/>
          <w:sz w:val="24"/>
          <w:szCs w:val="24"/>
        </w:rPr>
        <w:t>Глава Чкаловского сельского поселения                                  _________ В.С. Ию</w:t>
      </w:r>
    </w:p>
    <w:p w:rsidR="00F8326A" w:rsidRDefault="00F8326A" w:rsidP="00C76356">
      <w:pPr>
        <w:pStyle w:val="a7"/>
        <w:ind w:left="1068"/>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Приложение №1</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к решению муниципального комитета</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lastRenderedPageBreak/>
        <w:t>от 20 сентября 2017 года №97</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Положение</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О публичных слушаниях»</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Настоящее положение разработано в соответствии с Федеральным законом от 06.08.2003г. № 131-ФЗ «Об общих принципах организации местного самоуправления в Российской Федерации», Федеральным Законом от 28 декабря 2016 года №494-ФЗ «О внесении изменений в отдельные законодательные акты Российской Федерации», Уставом Чкаловского сельского поселения и определяет порядок организации и проведения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1. Публичные слушания</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Публичные слушани</w:t>
      </w:r>
      <w:proofErr w:type="gramStart"/>
      <w:r w:rsidRPr="00955D7A">
        <w:rPr>
          <w:rFonts w:ascii="Times New Roman" w:hAnsi="Times New Roman" w:cs="Times New Roman"/>
          <w:sz w:val="24"/>
          <w:szCs w:val="24"/>
        </w:rPr>
        <w:t>я-</w:t>
      </w:r>
      <w:proofErr w:type="gramEnd"/>
      <w:r w:rsidRPr="00955D7A">
        <w:rPr>
          <w:rFonts w:ascii="Times New Roman" w:hAnsi="Times New Roman" w:cs="Times New Roman"/>
          <w:sz w:val="24"/>
          <w:szCs w:val="24"/>
        </w:rPr>
        <w:t xml:space="preserve"> это форма реализации прав населения Чкаловского сельского поселения на участие в процессе принятия органами местного самоуправления решений посредством проведения собраний для публичного обсуждения проектов нормативных правовых актов Чкаловского сельского поселения и других общественно значимых вопросов.</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2. Цели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Публичные слушания проводятся в целях:</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w:t>
      </w:r>
      <w:r w:rsidRPr="00955D7A">
        <w:rPr>
          <w:rFonts w:ascii="Times New Roman" w:hAnsi="Times New Roman" w:cs="Times New Roman"/>
          <w:sz w:val="24"/>
          <w:szCs w:val="24"/>
        </w:rPr>
        <w:tab/>
        <w:t>информация общественности и органов местного самоуправления о фактах и существующих мнениях по обсуждаемой проблеме;</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w:t>
      </w:r>
      <w:r w:rsidRPr="00955D7A">
        <w:rPr>
          <w:rFonts w:ascii="Times New Roman" w:hAnsi="Times New Roman" w:cs="Times New Roman"/>
          <w:sz w:val="24"/>
          <w:szCs w:val="24"/>
        </w:rPr>
        <w:tab/>
        <w:t>выявление общественного мнения по теме и вопросам, выносимым на публичные слушания;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w:t>
      </w:r>
      <w:r w:rsidRPr="00955D7A">
        <w:rPr>
          <w:rFonts w:ascii="Times New Roman" w:hAnsi="Times New Roman" w:cs="Times New Roman"/>
          <w:sz w:val="24"/>
          <w:szCs w:val="24"/>
        </w:rPr>
        <w:tab/>
        <w:t>осуществления связи (диалога) органов местного самоуправления с общественностью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w:t>
      </w:r>
      <w:r w:rsidRPr="00955D7A">
        <w:rPr>
          <w:rFonts w:ascii="Times New Roman" w:hAnsi="Times New Roman" w:cs="Times New Roman"/>
          <w:sz w:val="24"/>
          <w:szCs w:val="24"/>
        </w:rPr>
        <w:tab/>
        <w:t>подготовки предложений и рекомендаций по обсуждаемой проблеме;</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w:t>
      </w:r>
      <w:r w:rsidRPr="00955D7A">
        <w:rPr>
          <w:rFonts w:ascii="Times New Roman" w:hAnsi="Times New Roman" w:cs="Times New Roman"/>
          <w:sz w:val="24"/>
          <w:szCs w:val="24"/>
        </w:rPr>
        <w:tab/>
        <w:t>оказания влияния общественности на принятие органами местного самоуправления решений.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Статья 3. </w:t>
      </w:r>
      <w:proofErr w:type="gramStart"/>
      <w:r w:rsidRPr="00955D7A">
        <w:rPr>
          <w:rFonts w:ascii="Times New Roman" w:hAnsi="Times New Roman" w:cs="Times New Roman"/>
          <w:sz w:val="24"/>
          <w:szCs w:val="24"/>
        </w:rPr>
        <w:t>Вопросы</w:t>
      </w:r>
      <w:proofErr w:type="gramEnd"/>
      <w:r w:rsidRPr="00955D7A">
        <w:rPr>
          <w:rFonts w:ascii="Times New Roman" w:hAnsi="Times New Roman" w:cs="Times New Roman"/>
          <w:sz w:val="24"/>
          <w:szCs w:val="24"/>
        </w:rPr>
        <w:t xml:space="preserve"> выносимые на публичные слушания</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1.Публичные слушания проводятся по вопросам местного значения, их решения для органов местного самоуправления носят рекомендательный характер.</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На публичные слушания в обязательном порядке выносятся: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1) проект Устава Чкаловского сельского поселения, а также проект решения муниципального комитета Чкаловского сельского поселения о внесении изменений и дополнений в Устав Чкаловского сельского поселения, кроме </w:t>
      </w:r>
      <w:proofErr w:type="gramStart"/>
      <w:r w:rsidRPr="00955D7A">
        <w:rPr>
          <w:rFonts w:ascii="Times New Roman" w:hAnsi="Times New Roman" w:cs="Times New Roman"/>
          <w:sz w:val="24"/>
          <w:szCs w:val="24"/>
        </w:rPr>
        <w:t>случаев</w:t>
      </w:r>
      <w:proofErr w:type="gramEnd"/>
      <w:r w:rsidRPr="00955D7A">
        <w:rPr>
          <w:rFonts w:ascii="Times New Roman" w:hAnsi="Times New Roman" w:cs="Times New Roman"/>
          <w:sz w:val="24"/>
          <w:szCs w:val="24"/>
        </w:rPr>
        <w:t xml:space="preserve"> когда в Устав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данного Устава в соответствие с этими нормативными правовыми актами;</w:t>
      </w:r>
    </w:p>
    <w:p w:rsid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проект местного бюджета и отчеты о его выполнении;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2.1. прое</w:t>
      </w:r>
      <w:proofErr w:type="gramStart"/>
      <w:r w:rsidRPr="00955D7A">
        <w:rPr>
          <w:rFonts w:ascii="Times New Roman" w:hAnsi="Times New Roman" w:cs="Times New Roman"/>
          <w:sz w:val="24"/>
          <w:szCs w:val="24"/>
        </w:rPr>
        <w:t>кт стр</w:t>
      </w:r>
      <w:proofErr w:type="gramEnd"/>
      <w:r w:rsidRPr="00955D7A">
        <w:rPr>
          <w:rFonts w:ascii="Times New Roman" w:hAnsi="Times New Roman" w:cs="Times New Roman"/>
          <w:sz w:val="24"/>
          <w:szCs w:val="24"/>
        </w:rPr>
        <w:t>атегии социально-экономического развития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вопросы преобразования Чкаловского сельского поселения.</w:t>
      </w:r>
    </w:p>
    <w:p w:rsidR="00274A00" w:rsidRDefault="00274A00"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4. Инициаторы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w:t>
      </w:r>
      <w:r w:rsidRPr="00955D7A">
        <w:rPr>
          <w:rFonts w:ascii="Times New Roman" w:hAnsi="Times New Roman" w:cs="Times New Roman"/>
          <w:sz w:val="24"/>
          <w:szCs w:val="24"/>
        </w:rPr>
        <w:tab/>
        <w:t>Инициаторами публичных слушаний могут являться: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-население,</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-депутаты муниципального комитета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-группы депутатов муниципального комитета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-глава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Предложение населения о проведении публичных слушаний может исходить от инициативной группы жителей Чкаловского сельского поселения численностью не менее 10 человек</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5. Назначение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1.Решение о назначении публичных слушаний принимается муниципальным комитетом Чкаловского сельского поселения в порядке, предусмотренном регламентом муниципального комитета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2.В решении о назначении публичных слушаний в обязательном порядке должны быть указаны:</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тема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инициатор (инициаторы) проведения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дата проведения публичных слушаний (не позднее 30 дней со дня принятия решения об их назначении);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состав комиссии по подготовке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дата первого заседания комиссии по проведению публичных слушаний (не позднее 10 дней с момента принятия решения</w:t>
      </w:r>
      <w:proofErr w:type="gramStart"/>
      <w:r w:rsidRPr="00955D7A">
        <w:rPr>
          <w:rFonts w:ascii="Times New Roman" w:hAnsi="Times New Roman" w:cs="Times New Roman"/>
          <w:sz w:val="24"/>
          <w:szCs w:val="24"/>
        </w:rPr>
        <w:t xml:space="preserve"> )</w:t>
      </w:r>
      <w:proofErr w:type="gramEnd"/>
      <w:r w:rsidRPr="00955D7A">
        <w:rPr>
          <w:rFonts w:ascii="Times New Roman" w:hAnsi="Times New Roman" w:cs="Times New Roman"/>
          <w:sz w:val="24"/>
          <w:szCs w:val="24"/>
        </w:rPr>
        <w:t>;</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6) адрес местонахождения названной комиссии.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Решение о назначении публичных слушаний подлежит обязательному опубликованию.</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При отклонении инициативы о проведении публичных слушаний ее инициаторы извещаются об этом в трехдневный срок со дня принятия такого решения.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Публичные слушания по вопросам указанным, в п.2 ст. 3, инициируются и назначаются муниципальным комитетом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Сроки назначения таких слушаний определяются требованиями настоящего Положения в соответствии с регламентом муниципального комитета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6. Комиссия по проведению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Подготовку и проведение публичных слушаний осуществляет комиссия по проведению публичных слушаний (дале</w:t>
      </w:r>
      <w:proofErr w:type="gramStart"/>
      <w:r w:rsidRPr="00955D7A">
        <w:rPr>
          <w:rFonts w:ascii="Times New Roman" w:hAnsi="Times New Roman" w:cs="Times New Roman"/>
          <w:sz w:val="24"/>
          <w:szCs w:val="24"/>
        </w:rPr>
        <w:t>е-</w:t>
      </w:r>
      <w:proofErr w:type="gramEnd"/>
      <w:r w:rsidRPr="00955D7A">
        <w:rPr>
          <w:rFonts w:ascii="Times New Roman" w:hAnsi="Times New Roman" w:cs="Times New Roman"/>
          <w:sz w:val="24"/>
          <w:szCs w:val="24"/>
        </w:rPr>
        <w:t xml:space="preserve"> комиссия)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Комиссия назначается муниципальным комитетом Чкаловского сельского поселения в количестве 3-15 человек с учетом предложений инициаторов.</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В состав комиссии в обязательном порядке включаются представители муниципального комитета,  администрации Чкаловского сельского поселения, инициаторов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lastRenderedPageBreak/>
        <w:t xml:space="preserve">4. Комиссия созывается не </w:t>
      </w:r>
      <w:proofErr w:type="gramStart"/>
      <w:r w:rsidRPr="00955D7A">
        <w:rPr>
          <w:rFonts w:ascii="Times New Roman" w:hAnsi="Times New Roman" w:cs="Times New Roman"/>
          <w:sz w:val="24"/>
          <w:szCs w:val="24"/>
        </w:rPr>
        <w:t>позднее</w:t>
      </w:r>
      <w:proofErr w:type="gramEnd"/>
      <w:r w:rsidRPr="00955D7A">
        <w:rPr>
          <w:rFonts w:ascii="Times New Roman" w:hAnsi="Times New Roman" w:cs="Times New Roman"/>
          <w:sz w:val="24"/>
          <w:szCs w:val="24"/>
        </w:rPr>
        <w:t xml:space="preserve"> чем на 10 день после принятия решения о назначении публичных слушаний и на первом заседании избирает из своего состава председателя, который организует ее работу.</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Председатель комиссии избирается открытым голосованием на первом заседании из числа членов комиссии.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6. Комиссия: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организует при проведении публичных слушаний исполнение настоящего положения;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2)   не </w:t>
      </w:r>
      <w:proofErr w:type="gramStart"/>
      <w:r w:rsidRPr="00955D7A">
        <w:rPr>
          <w:rFonts w:ascii="Times New Roman" w:hAnsi="Times New Roman" w:cs="Times New Roman"/>
          <w:sz w:val="24"/>
          <w:szCs w:val="24"/>
        </w:rPr>
        <w:t>позднее</w:t>
      </w:r>
      <w:proofErr w:type="gramEnd"/>
      <w:r w:rsidRPr="00955D7A">
        <w:rPr>
          <w:rFonts w:ascii="Times New Roman" w:hAnsi="Times New Roman" w:cs="Times New Roman"/>
          <w:sz w:val="24"/>
          <w:szCs w:val="24"/>
        </w:rPr>
        <w:t xml:space="preserve"> чем за 20 дней публикует в средствах массовой информации материалы, предоставленные инициаторами публичных слушаний. При рассмотрении на публичных слушаниях проекта нормативного правового акта его полный текст также публикуется для ознакомления (в случае невозможности опубликования материалов, выносимых на публичные слушания, они доводятся до населения путем обнародования);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3)   не позднее чем за 10 дней до публичных слушаний публикует информацию о проведении публичных слушаний </w:t>
      </w:r>
      <w:proofErr w:type="gramStart"/>
      <w:r w:rsidRPr="00955D7A">
        <w:rPr>
          <w:rFonts w:ascii="Times New Roman" w:hAnsi="Times New Roman" w:cs="Times New Roman"/>
          <w:sz w:val="24"/>
          <w:szCs w:val="24"/>
        </w:rPr>
        <w:t xml:space="preserve">( </w:t>
      </w:r>
      <w:proofErr w:type="gramEnd"/>
      <w:r w:rsidRPr="00955D7A">
        <w:rPr>
          <w:rFonts w:ascii="Times New Roman" w:hAnsi="Times New Roman" w:cs="Times New Roman"/>
          <w:sz w:val="24"/>
          <w:szCs w:val="24"/>
        </w:rPr>
        <w:t>время, дата, место проведения, тема);</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определяет перечень должностных лиц, специалистов, выступающих с основным докладом, составляет списки участников;</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организует прием заявок для участия в публичных слушаниях;</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6)   проводит в случае необходимости консультации с инициаторами публичных слушаний и иными заинтересованными лицами;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7)   обобщает предложения по вопросу, выносимому на публичные слушания;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8)   подготавливает итоговый документ;</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9)   осуществляет регистрацию участников, обеспечивает их проектом итогового документа, а также обеспечивает протоколирование мероприятия;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10)   осуществляет иные полномочия, предусмотренные настоящим Положением.</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7. Комиссия в рамках своей компетенции взаимодействует с органами и должностными лицами местного самоуправления, общественными объединениями (территориальным общественным самоуправлением), средствами массовой информации.</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7. Проведение публичных слушаний</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Председательствующим на публичных слушаниях является председатель комиссии по подготовке публичных слушаний, а в случае его отсутствия – по поручению комиссии один из ее членов.</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Публичные слушания открываются председательствующим, который кратко информирует о сущности обсуждаемого вопроса, порядке слушаний и составе участников. Председательствующий ведет слушания и следит за порядком обсуждения вопросов.</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Председательствующий в порядке очередности предоставляет слово для выступления участникам слушаний и приглашенным лицам. Все приглашенные лица выступают только с разрешения председательствующего.</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После выступления указанных лиц следуют вопросы и ответы на них.</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4. Для выступления на слушаниях отводится </w:t>
      </w:r>
      <w:proofErr w:type="gramStart"/>
      <w:r w:rsidRPr="00955D7A">
        <w:rPr>
          <w:rFonts w:ascii="Times New Roman" w:hAnsi="Times New Roman" w:cs="Times New Roman"/>
          <w:sz w:val="24"/>
          <w:szCs w:val="24"/>
        </w:rPr>
        <w:t>на</w:t>
      </w:r>
      <w:proofErr w:type="gramEnd"/>
      <w:r w:rsidRPr="00955D7A">
        <w:rPr>
          <w:rFonts w:ascii="Times New Roman" w:hAnsi="Times New Roman" w:cs="Times New Roman"/>
          <w:sz w:val="24"/>
          <w:szCs w:val="24"/>
        </w:rPr>
        <w:t>:</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выступление председательствующего – до 5 минут;</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доклад, содоклад – до 15 минут;</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выступления в прениях – до 5 минут.</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lastRenderedPageBreak/>
        <w:t>5. Продолжительность публичных слушаний по времени не регламентируется и устанавливается в каждом конкретном случае в зависимости от обсуждаемого вопроса.</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Статья 8. Итоговые документы</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итоговые документы публичных слушаний принимаются путем открытого голосования простым большинством голосов присутствующих участников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 xml:space="preserve">2. По результатам публичных слушаний могут быть </w:t>
      </w:r>
      <w:proofErr w:type="gramStart"/>
      <w:r w:rsidRPr="00955D7A">
        <w:rPr>
          <w:rFonts w:ascii="Times New Roman" w:hAnsi="Times New Roman" w:cs="Times New Roman"/>
          <w:sz w:val="24"/>
          <w:szCs w:val="24"/>
        </w:rPr>
        <w:t>приняты</w:t>
      </w:r>
      <w:proofErr w:type="gramEnd"/>
      <w:r w:rsidRPr="00955D7A">
        <w:rPr>
          <w:rFonts w:ascii="Times New Roman" w:hAnsi="Times New Roman" w:cs="Times New Roman"/>
          <w:sz w:val="24"/>
          <w:szCs w:val="24"/>
        </w:rPr>
        <w:t>:</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1) рекомендации органам местного самоуправления, органам государственной власти, предприятиям, учреждениям и организациям муниципального образования;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2) резолюции публичных слушаний, включающие все представленные на публичных слушаниях точки зрения и материалы по теме публичных слушаний;</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обращения к жителям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3. Публичные слушания протоколируются. Протокол подписывается председательствующим на слушаниях.</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4. Итоговые документы, принятые на публичных слушаниях, публикуются в средствах массовой информации.</w:t>
      </w:r>
    </w:p>
    <w:p w:rsidR="00955D7A" w:rsidRPr="00955D7A" w:rsidRDefault="00955D7A" w:rsidP="00955D7A">
      <w:pPr>
        <w:pStyle w:val="a7"/>
        <w:ind w:left="1068"/>
        <w:jc w:val="both"/>
        <w:rPr>
          <w:rFonts w:ascii="Times New Roman" w:hAnsi="Times New Roman" w:cs="Times New Roman"/>
          <w:sz w:val="24"/>
          <w:szCs w:val="24"/>
        </w:rPr>
      </w:pPr>
      <w:r w:rsidRPr="00955D7A">
        <w:rPr>
          <w:rFonts w:ascii="Times New Roman" w:hAnsi="Times New Roman" w:cs="Times New Roman"/>
          <w:sz w:val="24"/>
          <w:szCs w:val="24"/>
        </w:rPr>
        <w:t>5. Итоговые документы публичного слушания в 10-дневный срок рассматриваются муниципальным комитетом Чкаловского сельского поселения.</w:t>
      </w: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Pr="00955D7A" w:rsidRDefault="00955D7A" w:rsidP="00955D7A">
      <w:pPr>
        <w:pStyle w:val="a7"/>
        <w:ind w:left="1068"/>
        <w:jc w:val="both"/>
        <w:rPr>
          <w:rFonts w:ascii="Times New Roman" w:hAnsi="Times New Roman" w:cs="Times New Roman"/>
          <w:sz w:val="24"/>
          <w:szCs w:val="24"/>
        </w:rPr>
      </w:pPr>
    </w:p>
    <w:p w:rsidR="00955D7A" w:rsidRDefault="00955D7A" w:rsidP="00F8326A">
      <w:pPr>
        <w:pStyle w:val="a7"/>
        <w:ind w:left="1068"/>
        <w:jc w:val="both"/>
        <w:rPr>
          <w:rFonts w:ascii="Times New Roman" w:hAnsi="Times New Roman" w:cs="Times New Roman"/>
          <w:sz w:val="24"/>
          <w:szCs w:val="24"/>
        </w:rPr>
      </w:pPr>
    </w:p>
    <w:sectPr w:rsidR="00955D7A" w:rsidSect="00C76356">
      <w:pgSz w:w="11906" w:h="16838"/>
      <w:pgMar w:top="28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5A5"/>
    <w:multiLevelType w:val="hybridMultilevel"/>
    <w:tmpl w:val="A2BC8892"/>
    <w:lvl w:ilvl="0" w:tplc="4C2A3514">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58A33DC"/>
    <w:multiLevelType w:val="hybridMultilevel"/>
    <w:tmpl w:val="036495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1347AA"/>
    <w:multiLevelType w:val="hybridMultilevel"/>
    <w:tmpl w:val="01EAA4B0"/>
    <w:lvl w:ilvl="0" w:tplc="4ED237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68A6DD1"/>
    <w:multiLevelType w:val="hybridMultilevel"/>
    <w:tmpl w:val="77207116"/>
    <w:lvl w:ilvl="0" w:tplc="66344B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F564DAB"/>
    <w:multiLevelType w:val="hybridMultilevel"/>
    <w:tmpl w:val="7B9EFFEC"/>
    <w:lvl w:ilvl="0" w:tplc="6E3C5D7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6AAF0AC2"/>
    <w:multiLevelType w:val="hybridMultilevel"/>
    <w:tmpl w:val="6FE2B376"/>
    <w:lvl w:ilvl="0" w:tplc="D4043F2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nsid w:val="7BFD71A0"/>
    <w:multiLevelType w:val="hybridMultilevel"/>
    <w:tmpl w:val="0CA447BA"/>
    <w:lvl w:ilvl="0" w:tplc="54F83A6E">
      <w:start w:val="1"/>
      <w:numFmt w:val="decimal"/>
      <w:lvlText w:val="%1)"/>
      <w:lvlJc w:val="left"/>
      <w:pPr>
        <w:ind w:left="108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A7132"/>
    <w:rsid w:val="00006F85"/>
    <w:rsid w:val="000268A9"/>
    <w:rsid w:val="000834BA"/>
    <w:rsid w:val="001D1F08"/>
    <w:rsid w:val="001F2653"/>
    <w:rsid w:val="00274A00"/>
    <w:rsid w:val="002904D9"/>
    <w:rsid w:val="00303A5F"/>
    <w:rsid w:val="003356F0"/>
    <w:rsid w:val="00382881"/>
    <w:rsid w:val="00393C8F"/>
    <w:rsid w:val="00453B63"/>
    <w:rsid w:val="005245B9"/>
    <w:rsid w:val="00553A6B"/>
    <w:rsid w:val="00555FF7"/>
    <w:rsid w:val="006243FA"/>
    <w:rsid w:val="00636C23"/>
    <w:rsid w:val="006447C4"/>
    <w:rsid w:val="00680845"/>
    <w:rsid w:val="006D35A8"/>
    <w:rsid w:val="007679C8"/>
    <w:rsid w:val="007A7132"/>
    <w:rsid w:val="0082271D"/>
    <w:rsid w:val="00871750"/>
    <w:rsid w:val="00893F7A"/>
    <w:rsid w:val="008C764F"/>
    <w:rsid w:val="00955D7A"/>
    <w:rsid w:val="00A03964"/>
    <w:rsid w:val="00A06B54"/>
    <w:rsid w:val="00C27E98"/>
    <w:rsid w:val="00C555B6"/>
    <w:rsid w:val="00C76356"/>
    <w:rsid w:val="00C91EEF"/>
    <w:rsid w:val="00CA26B3"/>
    <w:rsid w:val="00CA43C8"/>
    <w:rsid w:val="00CE5B53"/>
    <w:rsid w:val="00CF1B62"/>
    <w:rsid w:val="00D138F0"/>
    <w:rsid w:val="00D84DB4"/>
    <w:rsid w:val="00DA37BE"/>
    <w:rsid w:val="00F8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7132"/>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7A7132"/>
    <w:rPr>
      <w:rFonts w:ascii="Calibri" w:eastAsia="Times New Roman" w:hAnsi="Calibri" w:cs="Times New Roman"/>
    </w:rPr>
  </w:style>
  <w:style w:type="paragraph" w:styleId="a5">
    <w:name w:val="Balloon Text"/>
    <w:basedOn w:val="a"/>
    <w:link w:val="a6"/>
    <w:uiPriority w:val="99"/>
    <w:semiHidden/>
    <w:unhideWhenUsed/>
    <w:rsid w:val="007A71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7132"/>
    <w:rPr>
      <w:rFonts w:ascii="Tahoma" w:hAnsi="Tahoma" w:cs="Tahoma"/>
      <w:sz w:val="16"/>
      <w:szCs w:val="16"/>
    </w:rPr>
  </w:style>
  <w:style w:type="paragraph" w:styleId="a7">
    <w:name w:val="List Paragraph"/>
    <w:basedOn w:val="a"/>
    <w:uiPriority w:val="34"/>
    <w:qFormat/>
    <w:rsid w:val="00D84D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6</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22</cp:revision>
  <cp:lastPrinted>2019-02-25T05:02:00Z</cp:lastPrinted>
  <dcterms:created xsi:type="dcterms:W3CDTF">2017-03-03T02:35:00Z</dcterms:created>
  <dcterms:modified xsi:type="dcterms:W3CDTF">2019-02-25T05:04:00Z</dcterms:modified>
</cp:coreProperties>
</file>